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6B" w:rsidRPr="00985886" w:rsidRDefault="0046386B" w:rsidP="0046386B">
      <w:pPr>
        <w:ind w:firstLine="567"/>
        <w:jc w:val="right"/>
      </w:pPr>
      <w:r w:rsidRPr="00985886">
        <w:rPr>
          <w:rFonts w:ascii="Times New Roman" w:hAnsi="Times New Roman"/>
          <w:sz w:val="24"/>
        </w:rPr>
        <w:t>Приложение 10 ОП ВО</w:t>
      </w:r>
    </w:p>
    <w:p w:rsidR="0046386B" w:rsidRDefault="0046386B" w:rsidP="0046386B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6386B" w:rsidRDefault="0046386B" w:rsidP="0046386B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B1900" w:rsidRDefault="0046386B" w:rsidP="0046386B">
      <w:pPr>
        <w:ind w:firstLine="567"/>
        <w:jc w:val="center"/>
        <w:rPr>
          <w:rFonts w:ascii="Times New Roman" w:hAnsi="Times New Roman"/>
          <w:b/>
          <w:kern w:val="0"/>
          <w:sz w:val="28"/>
          <w:szCs w:val="24"/>
        </w:rPr>
      </w:pPr>
      <w:r w:rsidRPr="00985886">
        <w:rPr>
          <w:rFonts w:ascii="Times New Roman" w:hAnsi="Times New Roman"/>
          <w:b/>
          <w:sz w:val="24"/>
        </w:rPr>
        <w:t>АННОТАЦИЯ РАБОЧЕЙ ПРОГРАММЫ ДИСЦИПЛИНЫ</w:t>
      </w:r>
    </w:p>
    <w:p w:rsidR="009B1900" w:rsidRPr="0046386B" w:rsidRDefault="009B1900" w:rsidP="007E19F8">
      <w:pPr>
        <w:ind w:firstLine="567"/>
        <w:jc w:val="center"/>
        <w:rPr>
          <w:sz w:val="24"/>
          <w:szCs w:val="24"/>
        </w:rPr>
      </w:pPr>
      <w:r w:rsidRPr="0046386B">
        <w:rPr>
          <w:rFonts w:ascii="Times New Roman" w:hAnsi="Times New Roman"/>
          <w:b/>
          <w:kern w:val="0"/>
          <w:sz w:val="24"/>
          <w:szCs w:val="24"/>
        </w:rPr>
        <w:t>Б1.Б.8 МЕТОДЫ ПРИНЯТИЯ УПРАВЛЕНЧЕСКИХ РЕШЕНИЙ</w:t>
      </w:r>
    </w:p>
    <w:p w:rsidR="009B1900" w:rsidRDefault="009B1900" w:rsidP="007E19F8"/>
    <w:p w:rsidR="0046386B" w:rsidRPr="00540E0F" w:rsidRDefault="0046386B" w:rsidP="0046386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985886">
        <w:rPr>
          <w:rFonts w:ascii="Times New Roman" w:hAnsi="Times New Roman"/>
          <w:b/>
          <w:sz w:val="24"/>
        </w:rPr>
        <w:t>Автор:</w:t>
      </w:r>
      <w:r w:rsidRPr="002E54B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д.э.н., профессор, профессор </w:t>
      </w:r>
      <w:r>
        <w:rPr>
          <w:rFonts w:ascii="Times New Roman" w:hAnsi="Times New Roman"/>
          <w:kern w:val="0"/>
          <w:sz w:val="24"/>
          <w:szCs w:val="24"/>
        </w:rPr>
        <w:t>к</w:t>
      </w:r>
      <w:r w:rsidRPr="000A7776">
        <w:rPr>
          <w:rFonts w:ascii="Times New Roman" w:hAnsi="Times New Roman"/>
          <w:kern w:val="0"/>
          <w:sz w:val="24"/>
          <w:szCs w:val="24"/>
        </w:rPr>
        <w:t>афедр</w:t>
      </w:r>
      <w:r>
        <w:rPr>
          <w:rFonts w:ascii="Times New Roman" w:hAnsi="Times New Roman"/>
          <w:kern w:val="0"/>
          <w:sz w:val="24"/>
          <w:szCs w:val="24"/>
        </w:rPr>
        <w:t>ы</w:t>
      </w:r>
      <w:r w:rsidRPr="000A7776">
        <w:rPr>
          <w:rFonts w:ascii="Times New Roman" w:hAnsi="Times New Roman"/>
          <w:kern w:val="0"/>
          <w:sz w:val="24"/>
          <w:szCs w:val="24"/>
        </w:rPr>
        <w:t xml:space="preserve"> финансового менеджмента, управленческого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A7776">
        <w:rPr>
          <w:rFonts w:ascii="Times New Roman" w:hAnsi="Times New Roman"/>
          <w:kern w:val="0"/>
          <w:sz w:val="24"/>
          <w:szCs w:val="24"/>
        </w:rPr>
        <w:t>учета и международных стандартов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0A7776">
        <w:rPr>
          <w:rFonts w:ascii="Times New Roman" w:hAnsi="Times New Roman"/>
          <w:kern w:val="0"/>
          <w:sz w:val="24"/>
          <w:szCs w:val="24"/>
        </w:rPr>
        <w:t>финансовой деятельности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2B6192">
        <w:rPr>
          <w:rFonts w:ascii="Times New Roman" w:hAnsi="Times New Roman"/>
          <w:spacing w:val="-1"/>
          <w:kern w:val="0"/>
          <w:sz w:val="24"/>
          <w:szCs w:val="24"/>
        </w:rPr>
        <w:t>В.В. Водянова</w:t>
      </w:r>
    </w:p>
    <w:p w:rsidR="0046386B" w:rsidRPr="002E54BF" w:rsidRDefault="0046386B" w:rsidP="0046386B">
      <w:pPr>
        <w:ind w:firstLine="709"/>
        <w:jc w:val="both"/>
        <w:rPr>
          <w:rFonts w:ascii="Times New Roman" w:hAnsi="Times New Roman"/>
          <w:b/>
          <w:sz w:val="24"/>
        </w:rPr>
      </w:pPr>
      <w:r w:rsidRPr="00985886">
        <w:rPr>
          <w:rFonts w:ascii="Times New Roman" w:hAnsi="Times New Roman"/>
          <w:b/>
          <w:sz w:val="24"/>
        </w:rPr>
        <w:t>Код и наим</w:t>
      </w:r>
      <w:r>
        <w:rPr>
          <w:rFonts w:ascii="Times New Roman" w:hAnsi="Times New Roman"/>
          <w:b/>
          <w:sz w:val="24"/>
        </w:rPr>
        <w:t>енование направления подготовки</w:t>
      </w:r>
      <w:r w:rsidRPr="00985886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Pr="002E54BF">
        <w:rPr>
          <w:rFonts w:ascii="Times New Roman" w:hAnsi="Times New Roman"/>
          <w:sz w:val="24"/>
        </w:rPr>
        <w:t>38.03.02 Менеджмент</w:t>
      </w:r>
    </w:p>
    <w:p w:rsidR="0046386B" w:rsidRPr="002E54BF" w:rsidRDefault="0046386B" w:rsidP="0046386B">
      <w:pPr>
        <w:ind w:firstLine="709"/>
        <w:jc w:val="both"/>
        <w:rPr>
          <w:rFonts w:ascii="Times New Roman" w:hAnsi="Times New Roman"/>
          <w:b/>
          <w:sz w:val="24"/>
        </w:rPr>
      </w:pPr>
      <w:r w:rsidRPr="00985886">
        <w:rPr>
          <w:rFonts w:ascii="Times New Roman" w:hAnsi="Times New Roman"/>
          <w:b/>
          <w:sz w:val="24"/>
        </w:rPr>
        <w:t>Профил</w:t>
      </w:r>
      <w:r>
        <w:rPr>
          <w:rFonts w:ascii="Times New Roman" w:hAnsi="Times New Roman"/>
          <w:b/>
          <w:sz w:val="24"/>
        </w:rPr>
        <w:t>ь:</w:t>
      </w:r>
      <w:r w:rsidRPr="002E54BF">
        <w:rPr>
          <w:rFonts w:ascii="Times New Roman" w:hAnsi="Times New Roman"/>
          <w:b/>
          <w:sz w:val="24"/>
        </w:rPr>
        <w:t xml:space="preserve"> </w:t>
      </w:r>
      <w:r w:rsidRPr="002E54BF">
        <w:rPr>
          <w:rFonts w:ascii="Times New Roman" w:hAnsi="Times New Roman"/>
          <w:sz w:val="24"/>
        </w:rPr>
        <w:t>Финансовый менеджмент</w:t>
      </w:r>
    </w:p>
    <w:p w:rsidR="0046386B" w:rsidRPr="00985886" w:rsidRDefault="0046386B" w:rsidP="0046386B">
      <w:pPr>
        <w:ind w:firstLine="709"/>
        <w:jc w:val="both"/>
      </w:pPr>
      <w:r w:rsidRPr="00985886">
        <w:rPr>
          <w:rFonts w:ascii="Times New Roman" w:hAnsi="Times New Roman"/>
          <w:b/>
          <w:sz w:val="24"/>
        </w:rPr>
        <w:t>Квалификация (степень) выпускника:</w:t>
      </w:r>
      <w:r>
        <w:rPr>
          <w:rFonts w:ascii="Times New Roman" w:hAnsi="Times New Roman"/>
          <w:b/>
          <w:sz w:val="24"/>
        </w:rPr>
        <w:t xml:space="preserve"> </w:t>
      </w:r>
      <w:r w:rsidRPr="00540E0F">
        <w:rPr>
          <w:rFonts w:ascii="Times New Roman" w:hAnsi="Times New Roman"/>
          <w:sz w:val="24"/>
          <w:szCs w:val="24"/>
        </w:rPr>
        <w:t>бакалавр</w:t>
      </w:r>
    </w:p>
    <w:p w:rsidR="0046386B" w:rsidRPr="00985886" w:rsidRDefault="0046386B" w:rsidP="0046386B">
      <w:pPr>
        <w:ind w:firstLine="709"/>
        <w:jc w:val="both"/>
      </w:pPr>
      <w:r w:rsidRPr="00985886">
        <w:rPr>
          <w:rFonts w:ascii="Times New Roman" w:hAnsi="Times New Roman"/>
          <w:b/>
          <w:sz w:val="24"/>
        </w:rPr>
        <w:t>Форма обучения: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очная</w:t>
      </w:r>
    </w:p>
    <w:p w:rsidR="0046386B" w:rsidRDefault="0046386B" w:rsidP="00F75A5F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</w:rPr>
      </w:pPr>
    </w:p>
    <w:p w:rsidR="009B1900" w:rsidRDefault="009B1900" w:rsidP="00F75A5F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14130A" w:rsidRDefault="0014130A" w:rsidP="0014130A">
      <w:pPr>
        <w:ind w:firstLine="709"/>
        <w:jc w:val="both"/>
        <w:rPr>
          <w:rFonts w:ascii="Times New Roman" w:hAnsi="Times New Roman"/>
          <w:b/>
          <w:sz w:val="24"/>
        </w:rPr>
      </w:pPr>
      <w:bookmarkStart w:id="0" w:name="_Toc308030185"/>
      <w:bookmarkStart w:id="1" w:name="_Toc299967372"/>
      <w:r w:rsidRPr="00985886">
        <w:rPr>
          <w:rFonts w:ascii="Times New Roman" w:hAnsi="Times New Roman"/>
          <w:b/>
          <w:sz w:val="24"/>
        </w:rPr>
        <w:t>Цель освоения дисциплины:</w:t>
      </w:r>
      <w:r>
        <w:rPr>
          <w:rFonts w:ascii="Times New Roman" w:hAnsi="Times New Roman"/>
          <w:b/>
          <w:sz w:val="24"/>
        </w:rPr>
        <w:t xml:space="preserve"> </w:t>
      </w:r>
    </w:p>
    <w:p w:rsidR="0014130A" w:rsidRDefault="0014130A" w:rsidP="0014130A">
      <w:pPr>
        <w:ind w:firstLine="709"/>
        <w:jc w:val="both"/>
        <w:rPr>
          <w:rFonts w:ascii="Times New Roman" w:hAnsi="Times New Roman"/>
          <w:sz w:val="24"/>
        </w:rPr>
      </w:pPr>
      <w:r w:rsidRPr="00985886">
        <w:rPr>
          <w:rFonts w:ascii="Times New Roman" w:hAnsi="Times New Roman"/>
          <w:sz w:val="24"/>
        </w:rPr>
        <w:t>Сформировать компетенци</w:t>
      </w:r>
      <w:r w:rsidRPr="00AA693D">
        <w:rPr>
          <w:rFonts w:ascii="Times New Roman" w:hAnsi="Times New Roman"/>
          <w:sz w:val="24"/>
        </w:rPr>
        <w:t>и</w:t>
      </w:r>
      <w:r w:rsidRPr="00985886">
        <w:rPr>
          <w:rFonts w:ascii="Times New Roman" w:hAnsi="Times New Roman"/>
          <w:sz w:val="24"/>
        </w:rPr>
        <w:t xml:space="preserve"> </w:t>
      </w:r>
    </w:p>
    <w:p w:rsidR="0014130A" w:rsidRDefault="0014130A" w:rsidP="0014130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393">
        <w:rPr>
          <w:rFonts w:ascii="Times New Roman" w:hAnsi="Times New Roman"/>
          <w:sz w:val="24"/>
          <w:szCs w:val="24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</w:r>
    </w:p>
    <w:bookmarkEnd w:id="0"/>
    <w:bookmarkEnd w:id="1"/>
    <w:p w:rsidR="009B1900" w:rsidRDefault="009B1900" w:rsidP="007E19F8">
      <w:pPr>
        <w:jc w:val="both"/>
      </w:pPr>
    </w:p>
    <w:p w:rsidR="0014130A" w:rsidRPr="00985886" w:rsidRDefault="0014130A" w:rsidP="0014130A">
      <w:pPr>
        <w:ind w:firstLine="709"/>
        <w:jc w:val="both"/>
      </w:pPr>
      <w:r w:rsidRPr="00985886">
        <w:rPr>
          <w:rFonts w:ascii="Times New Roman" w:hAnsi="Times New Roman"/>
          <w:b/>
          <w:sz w:val="24"/>
        </w:rPr>
        <w:t>План курса:</w:t>
      </w:r>
    </w:p>
    <w:p w:rsidR="009B1900" w:rsidRPr="009728D0" w:rsidRDefault="009B1900" w:rsidP="003F14C6">
      <w:pPr>
        <w:ind w:firstLine="709"/>
        <w:jc w:val="both"/>
        <w:rPr>
          <w:sz w:val="24"/>
          <w:szCs w:val="24"/>
        </w:rPr>
      </w:pPr>
      <w:r w:rsidRPr="009728D0">
        <w:rPr>
          <w:rFonts w:ascii="Times New Roman" w:hAnsi="Times New Roman"/>
          <w:sz w:val="24"/>
          <w:szCs w:val="24"/>
        </w:rPr>
        <w:t>Тема 1</w:t>
      </w:r>
      <w:r w:rsidRPr="00263965">
        <w:t xml:space="preserve"> </w:t>
      </w:r>
      <w:r w:rsidRPr="00263965">
        <w:rPr>
          <w:rFonts w:ascii="Times New Roman" w:hAnsi="Times New Roman"/>
          <w:sz w:val="24"/>
          <w:szCs w:val="24"/>
        </w:rPr>
        <w:t>Основные понятия и кат</w:t>
      </w:r>
      <w:r>
        <w:rPr>
          <w:rFonts w:ascii="Times New Roman" w:hAnsi="Times New Roman"/>
          <w:sz w:val="24"/>
          <w:szCs w:val="24"/>
        </w:rPr>
        <w:t>егории теории принятия управлен</w:t>
      </w:r>
      <w:r w:rsidRPr="00263965">
        <w:rPr>
          <w:rFonts w:ascii="Times New Roman" w:hAnsi="Times New Roman"/>
          <w:sz w:val="24"/>
          <w:szCs w:val="24"/>
        </w:rPr>
        <w:t>ческих решений</w:t>
      </w:r>
    </w:p>
    <w:p w:rsidR="009B1900" w:rsidRPr="00263965" w:rsidRDefault="009B1900" w:rsidP="003F14C6">
      <w:pPr>
        <w:ind w:firstLine="709"/>
        <w:jc w:val="both"/>
        <w:rPr>
          <w:sz w:val="24"/>
          <w:szCs w:val="24"/>
        </w:rPr>
      </w:pPr>
      <w:r w:rsidRPr="00263965">
        <w:rPr>
          <w:rFonts w:ascii="Times New Roman" w:hAnsi="Times New Roman"/>
          <w:kern w:val="0"/>
          <w:sz w:val="24"/>
          <w:szCs w:val="24"/>
        </w:rPr>
        <w:t>Менеджмент как процесс принятия управленческих решений. Функции решения в организации процесса управления. Место теории принятия решений в системе естественнонаучных и математических дисциплин. Сущность и содержание управленческого решения как категории менеджмента. Типология управленческих решений. Диапазон действий управленческих решений. Участники процесса принятия решений. Лицо, принимающее решение (ЛПР). Факторы, влияющие на процесс принятия решений. Субъект и объект управления в модели процесса принятия решений. Управление по отклонению/возмущению, управляющие воздействия. Понятие цели, проблемы, проблемной ситуации, задачи принятия решений, системы предпочтений, альтернативы и объектов выбора. Классификация методов процесса принятия управленческих решений.</w:t>
      </w:r>
    </w:p>
    <w:p w:rsidR="009B1900" w:rsidRPr="009728D0" w:rsidRDefault="009B1900" w:rsidP="003F14C6">
      <w:pPr>
        <w:ind w:firstLine="709"/>
        <w:jc w:val="both"/>
        <w:rPr>
          <w:sz w:val="24"/>
          <w:szCs w:val="24"/>
        </w:rPr>
      </w:pPr>
      <w:r w:rsidRPr="009728D0">
        <w:rPr>
          <w:rFonts w:ascii="Times New Roman" w:hAnsi="Times New Roman"/>
          <w:sz w:val="24"/>
          <w:szCs w:val="24"/>
        </w:rPr>
        <w:t xml:space="preserve">Тема 2. </w:t>
      </w:r>
      <w:r w:rsidRPr="00E67A7B">
        <w:rPr>
          <w:rFonts w:ascii="Times New Roman" w:hAnsi="Times New Roman"/>
          <w:kern w:val="0"/>
          <w:sz w:val="24"/>
          <w:szCs w:val="24"/>
        </w:rPr>
        <w:t>Модели процесса принятия управленческих решений</w:t>
      </w:r>
    </w:p>
    <w:p w:rsidR="009B1900" w:rsidRPr="00E67A7B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67A7B">
        <w:rPr>
          <w:rFonts w:ascii="Times New Roman" w:hAnsi="Times New Roman"/>
          <w:kern w:val="0"/>
          <w:sz w:val="24"/>
          <w:szCs w:val="24"/>
        </w:rPr>
        <w:t xml:space="preserve">Нормативный и дескриптивный подходы к принятию решений и их реализация в практике управления. Понятие модели процесса принятия решений. Теория рациональности принятия решений и рациональная (синоптическая) модель. Общая характеристика этапов рационального процесса разработки управленческого решения. Критика рациональной модели. Парадокс М. Алле. Теория ограниченной рациональности Г. </w:t>
      </w:r>
      <w:proofErr w:type="spellStart"/>
      <w:r w:rsidRPr="00E67A7B">
        <w:rPr>
          <w:rFonts w:ascii="Times New Roman" w:hAnsi="Times New Roman"/>
          <w:kern w:val="0"/>
          <w:sz w:val="24"/>
          <w:szCs w:val="24"/>
        </w:rPr>
        <w:t>Саймона</w:t>
      </w:r>
      <w:proofErr w:type="spellEnd"/>
    </w:p>
    <w:p w:rsidR="009B1900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28D0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3</w:t>
      </w:r>
      <w:r w:rsidRPr="009728D0">
        <w:rPr>
          <w:rFonts w:ascii="Times New Roman" w:hAnsi="Times New Roman"/>
          <w:sz w:val="24"/>
          <w:szCs w:val="24"/>
        </w:rPr>
        <w:t xml:space="preserve">. </w:t>
      </w:r>
      <w:r w:rsidRPr="005D5AC0">
        <w:rPr>
          <w:rFonts w:ascii="Times New Roman" w:hAnsi="Times New Roman"/>
          <w:bCs/>
          <w:kern w:val="0"/>
          <w:sz w:val="24"/>
          <w:szCs w:val="24"/>
        </w:rPr>
        <w:t>Методы диагностики проблем в процессе разработки и принятия управленческих решений</w:t>
      </w:r>
    </w:p>
    <w:p w:rsidR="009B1900" w:rsidRPr="005D5AC0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5AC0">
        <w:rPr>
          <w:rFonts w:ascii="Times New Roman" w:hAnsi="Times New Roman"/>
          <w:kern w:val="0"/>
          <w:sz w:val="24"/>
          <w:szCs w:val="24"/>
        </w:rPr>
        <w:t>Типология проблем. Задача принятия решений как тип проблемной ситуации. Методы выявления проблем: построение блок схемы процесса, выявление критического инцидента, контрольный листок, диаграмма Парето. Методы анализа проблем - методы декомпозиции: диаграммы причинно-следственных связей, построение «дерева» проблем, диаграмма «Рыбий скелет», дерево задач.</w:t>
      </w:r>
    </w:p>
    <w:p w:rsidR="009B1900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</w:t>
      </w:r>
      <w:r w:rsidRPr="00972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AC0">
        <w:rPr>
          <w:rFonts w:ascii="Times New Roman" w:hAnsi="Times New Roman"/>
          <w:iCs/>
          <w:kern w:val="0"/>
          <w:sz w:val="24"/>
          <w:szCs w:val="24"/>
          <w:lang w:eastAsia="ar-SA"/>
        </w:rPr>
        <w:t>Методы целеполагания для задач принятия решений</w:t>
      </w:r>
    </w:p>
    <w:p w:rsidR="009B1900" w:rsidRPr="005D5AC0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5AC0">
        <w:rPr>
          <w:rFonts w:ascii="Times New Roman" w:hAnsi="Times New Roman"/>
          <w:kern w:val="0"/>
          <w:sz w:val="24"/>
          <w:szCs w:val="24"/>
        </w:rPr>
        <w:t xml:space="preserve">Определение и структурирование цели принятия решения. Взаимосвязь целей и критериев отбора вариантов решений. Требования к критериям в процессе разработки и принятия управленческих решений. </w:t>
      </w:r>
      <w:r w:rsidRPr="005D5AC0">
        <w:rPr>
          <w:rFonts w:ascii="Times New Roman" w:hAnsi="Times New Roman"/>
          <w:iCs/>
          <w:kern w:val="0"/>
          <w:sz w:val="24"/>
          <w:szCs w:val="24"/>
          <w:lang w:eastAsia="ar-SA"/>
        </w:rPr>
        <w:t>Общая характеристика методов целеполагания</w:t>
      </w:r>
      <w:r>
        <w:rPr>
          <w:rFonts w:ascii="Times New Roman" w:hAnsi="Times New Roman"/>
          <w:iCs/>
          <w:kern w:val="0"/>
          <w:sz w:val="24"/>
          <w:szCs w:val="24"/>
          <w:lang w:eastAsia="ar-SA"/>
        </w:rPr>
        <w:t>.</w:t>
      </w:r>
    </w:p>
    <w:p w:rsidR="009B1900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</w:t>
      </w:r>
      <w:r w:rsidRPr="00972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4C6">
        <w:rPr>
          <w:rFonts w:ascii="Times New Roman" w:hAnsi="Times New Roman"/>
          <w:kern w:val="0"/>
          <w:sz w:val="24"/>
          <w:szCs w:val="24"/>
        </w:rPr>
        <w:t>Измерение характеристик проблемной ситуации</w:t>
      </w:r>
    </w:p>
    <w:p w:rsidR="009B1900" w:rsidRPr="003334C6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334C6">
        <w:rPr>
          <w:rFonts w:ascii="Times New Roman" w:hAnsi="Times New Roman"/>
          <w:kern w:val="0"/>
          <w:sz w:val="24"/>
          <w:szCs w:val="24"/>
        </w:rPr>
        <w:t>Количественные и качественные измерения показателей, формирующих критерии. Классификация типов шкал в рамках формальной теории измерений. Допустимые операции с показателями, измеренными в разных шкалах. Ранжирование.</w:t>
      </w:r>
    </w:p>
    <w:p w:rsidR="009B1900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</w:t>
      </w:r>
      <w:r w:rsidRPr="00972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2EA">
        <w:rPr>
          <w:rFonts w:ascii="Times New Roman" w:hAnsi="Times New Roman"/>
          <w:iCs/>
          <w:kern w:val="0"/>
          <w:sz w:val="24"/>
          <w:szCs w:val="24"/>
          <w:lang w:eastAsia="ar-SA"/>
        </w:rPr>
        <w:t xml:space="preserve">Методы </w:t>
      </w:r>
      <w:r w:rsidRPr="00AB02EA">
        <w:rPr>
          <w:rFonts w:ascii="Times New Roman" w:hAnsi="Times New Roman"/>
          <w:bCs/>
          <w:kern w:val="0"/>
          <w:sz w:val="24"/>
          <w:szCs w:val="24"/>
        </w:rPr>
        <w:t>выявления (генерирования) решений</w:t>
      </w:r>
    </w:p>
    <w:p w:rsidR="009B1900" w:rsidRPr="00AB02EA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02EA">
        <w:rPr>
          <w:rFonts w:ascii="Times New Roman" w:hAnsi="Times New Roman"/>
          <w:kern w:val="0"/>
          <w:sz w:val="24"/>
          <w:szCs w:val="24"/>
        </w:rPr>
        <w:t>Методы генерации альтернатив. Дерево решений. Морфологическая комбинационная таблица. Метод контрольных вопросов. Методы коллективного поиска решений:</w:t>
      </w:r>
      <w:r>
        <w:rPr>
          <w:rFonts w:ascii="Times New Roman" w:hAnsi="Times New Roman"/>
          <w:kern w:val="0"/>
          <w:sz w:val="24"/>
          <w:szCs w:val="24"/>
        </w:rPr>
        <w:t xml:space="preserve"> метод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Дельфи</w:t>
      </w:r>
      <w:proofErr w:type="spellEnd"/>
      <w:r>
        <w:rPr>
          <w:rFonts w:ascii="Times New Roman" w:hAnsi="Times New Roman"/>
          <w:kern w:val="0"/>
          <w:sz w:val="24"/>
          <w:szCs w:val="24"/>
        </w:rPr>
        <w:t xml:space="preserve">, методы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синектики</w:t>
      </w:r>
      <w:proofErr w:type="spellEnd"/>
      <w:r>
        <w:rPr>
          <w:rFonts w:ascii="Times New Roman" w:hAnsi="Times New Roman"/>
          <w:kern w:val="0"/>
          <w:sz w:val="24"/>
          <w:szCs w:val="24"/>
        </w:rPr>
        <w:t>,</w:t>
      </w:r>
      <w:r w:rsidRPr="00AB02EA">
        <w:rPr>
          <w:rFonts w:ascii="Times New Roman" w:hAnsi="Times New Roman"/>
          <w:kern w:val="0"/>
          <w:sz w:val="24"/>
          <w:szCs w:val="24"/>
        </w:rPr>
        <w:t xml:space="preserve"> карточек и др. Математическое моделирование. </w:t>
      </w:r>
      <w:r w:rsidRPr="00AB02EA">
        <w:rPr>
          <w:rFonts w:ascii="Times New Roman" w:hAnsi="Times New Roman"/>
          <w:iCs/>
          <w:kern w:val="0"/>
          <w:sz w:val="24"/>
          <w:szCs w:val="24"/>
          <w:lang w:eastAsia="ar-SA"/>
        </w:rPr>
        <w:t>Математическое описание множества вариантов.</w:t>
      </w:r>
    </w:p>
    <w:p w:rsidR="009B1900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</w:t>
      </w:r>
      <w:r w:rsidRPr="00972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2EA">
        <w:rPr>
          <w:rFonts w:ascii="Times New Roman" w:hAnsi="Times New Roman"/>
          <w:kern w:val="0"/>
          <w:sz w:val="24"/>
          <w:szCs w:val="24"/>
        </w:rPr>
        <w:t>Методы о</w:t>
      </w:r>
      <w:r w:rsidRPr="00AB02EA">
        <w:rPr>
          <w:rFonts w:ascii="Times New Roman" w:hAnsi="Times New Roman"/>
          <w:iCs/>
          <w:kern w:val="0"/>
          <w:sz w:val="24"/>
          <w:szCs w:val="24"/>
        </w:rPr>
        <w:t>днокритериального выбора решений в структурированных ситуациях</w:t>
      </w:r>
    </w:p>
    <w:p w:rsidR="009B1900" w:rsidRPr="00AB02EA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02EA">
        <w:rPr>
          <w:rFonts w:ascii="Times New Roman" w:hAnsi="Times New Roman"/>
          <w:kern w:val="0"/>
          <w:sz w:val="24"/>
          <w:szCs w:val="24"/>
        </w:rPr>
        <w:t>Роль методов исследования операций в процессе принятия управленческих решений. Постановка общей задачи оптимизации. Задача линейного программирования. Понятие сети. Сетевые модели. Сетевые графики. Р</w:t>
      </w:r>
      <w:r w:rsidRPr="00AB02EA">
        <w:rPr>
          <w:rFonts w:ascii="Times New Roman" w:hAnsi="Times New Roman"/>
          <w:kern w:val="0"/>
          <w:sz w:val="24"/>
          <w:szCs w:val="24"/>
          <w:lang w:eastAsia="ar-SA"/>
        </w:rPr>
        <w:t xml:space="preserve">аботы и события. Алгоритм </w:t>
      </w:r>
      <w:proofErr w:type="spellStart"/>
      <w:r w:rsidRPr="00AB02EA">
        <w:rPr>
          <w:rFonts w:ascii="Times New Roman" w:hAnsi="Times New Roman"/>
          <w:kern w:val="0"/>
          <w:sz w:val="24"/>
          <w:szCs w:val="24"/>
          <w:lang w:eastAsia="ar-SA"/>
        </w:rPr>
        <w:t>перенумерации</w:t>
      </w:r>
      <w:proofErr w:type="spellEnd"/>
      <w:r w:rsidRPr="00AB02EA">
        <w:rPr>
          <w:rFonts w:ascii="Times New Roman" w:hAnsi="Times New Roman"/>
          <w:kern w:val="0"/>
          <w:sz w:val="24"/>
          <w:szCs w:val="24"/>
          <w:lang w:eastAsia="ar-SA"/>
        </w:rPr>
        <w:t xml:space="preserve">. Понятие пути, продолжительности пути, критического пути, раннего и позднего срока выполнения работ, полного и свободного резерва. Задача нахождения критического пути в сетевом графике. </w:t>
      </w:r>
      <w:r w:rsidRPr="00AB02EA">
        <w:rPr>
          <w:rFonts w:ascii="Times New Roman" w:hAnsi="Times New Roman"/>
          <w:kern w:val="0"/>
          <w:sz w:val="24"/>
          <w:szCs w:val="24"/>
        </w:rPr>
        <w:t>Задачи оптимизационной комбинаторики. Задача о назначениях. Возникновение ситуаций многокритериальности в задаче о назначениях. Задачи теории расписания. Задача директора (одного станка). Задача двух станков (частный случай задачи Джонсона). Задача коммивояжера. Метод ветвей и границ.</w:t>
      </w:r>
    </w:p>
    <w:p w:rsidR="009B1900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</w:t>
      </w:r>
      <w:r w:rsidRPr="00972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AFD">
        <w:rPr>
          <w:rFonts w:ascii="Times New Roman" w:hAnsi="Times New Roman"/>
          <w:kern w:val="0"/>
          <w:sz w:val="24"/>
          <w:szCs w:val="24"/>
        </w:rPr>
        <w:t>Многокритериальность в принятии управленческих решений</w:t>
      </w:r>
    </w:p>
    <w:p w:rsidR="009B1900" w:rsidRDefault="009B1900" w:rsidP="003F14C6">
      <w:pPr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 w:rsidRPr="00D81AFD">
        <w:rPr>
          <w:rFonts w:ascii="Times New Roman" w:hAnsi="Times New Roman"/>
          <w:kern w:val="0"/>
          <w:sz w:val="24"/>
          <w:szCs w:val="24"/>
        </w:rPr>
        <w:t>Классификация методов принятия решений при многих критериях. Постановка задачи многокритериального выбора в условиях наличия полной информации. Принципы принятия решений при многих критериях. Понятия предпочтения, эффективности решения. Пространство исходов и пространство критериев. Методы отыскания множеств эффективных решений в дискретном и непрерывном случаях.</w:t>
      </w:r>
    </w:p>
    <w:p w:rsidR="009B1900" w:rsidRPr="00D81AFD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</w:t>
      </w:r>
      <w:r w:rsidRPr="00972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AFD">
        <w:rPr>
          <w:rFonts w:ascii="Times New Roman" w:hAnsi="Times New Roman"/>
          <w:iCs/>
          <w:kern w:val="0"/>
          <w:sz w:val="24"/>
          <w:szCs w:val="24"/>
          <w:lang w:eastAsia="ar-SA"/>
        </w:rPr>
        <w:t>Выбор решений</w:t>
      </w:r>
    </w:p>
    <w:p w:rsidR="009B1900" w:rsidRPr="00D81AFD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1AFD">
        <w:rPr>
          <w:rFonts w:ascii="Times New Roman" w:hAnsi="Times New Roman"/>
          <w:kern w:val="0"/>
          <w:sz w:val="24"/>
          <w:szCs w:val="24"/>
          <w:lang w:eastAsia="ar-SA"/>
        </w:rPr>
        <w:t xml:space="preserve">Проблемы выбора в различных информационных условиях (выбор в условиях определенности, неопределенности и риска; выбор в условиях </w:t>
      </w:r>
      <w:proofErr w:type="spellStart"/>
      <w:r w:rsidRPr="00D81AFD">
        <w:rPr>
          <w:rFonts w:ascii="Times New Roman" w:hAnsi="Times New Roman"/>
          <w:kern w:val="0"/>
          <w:sz w:val="24"/>
          <w:szCs w:val="24"/>
          <w:lang w:eastAsia="ar-SA"/>
        </w:rPr>
        <w:t>однокритериальности</w:t>
      </w:r>
      <w:proofErr w:type="spellEnd"/>
      <w:r w:rsidRPr="00D81AFD">
        <w:rPr>
          <w:rFonts w:ascii="Times New Roman" w:hAnsi="Times New Roman"/>
          <w:kern w:val="0"/>
          <w:sz w:val="24"/>
          <w:szCs w:val="24"/>
          <w:lang w:eastAsia="ar-SA"/>
        </w:rPr>
        <w:t xml:space="preserve"> и многокритериальности; индивидуальный и групповой выбор; выбор в условиях однократности и многократности использования вариантов решения; выбор типового или уникального решения). Графические методы анализа вариантов решений. Учет системы предпочтений в процессе выбора решений. </w:t>
      </w:r>
      <w:proofErr w:type="spellStart"/>
      <w:r w:rsidRPr="00D81AFD">
        <w:rPr>
          <w:rFonts w:ascii="Times New Roman" w:hAnsi="Times New Roman"/>
          <w:kern w:val="0"/>
          <w:sz w:val="24"/>
          <w:szCs w:val="24"/>
          <w:lang w:eastAsia="ar-SA"/>
        </w:rPr>
        <w:t>Критериальный</w:t>
      </w:r>
      <w:proofErr w:type="spellEnd"/>
      <w:r w:rsidRPr="00D81AFD">
        <w:rPr>
          <w:rFonts w:ascii="Times New Roman" w:hAnsi="Times New Roman"/>
          <w:kern w:val="0"/>
          <w:sz w:val="24"/>
          <w:szCs w:val="24"/>
          <w:lang w:eastAsia="ar-SA"/>
        </w:rPr>
        <w:t xml:space="preserve"> язык выбора. Однокритериальный и многокритериальный выбор. Сведение многокритериальной задачи к однокритериальной. Условная оптимизация. Нахождение </w:t>
      </w:r>
      <w:proofErr w:type="spellStart"/>
      <w:r w:rsidRPr="00D81AFD">
        <w:rPr>
          <w:rFonts w:ascii="Times New Roman" w:hAnsi="Times New Roman"/>
          <w:kern w:val="0"/>
          <w:sz w:val="24"/>
          <w:szCs w:val="24"/>
          <w:lang w:eastAsia="ar-SA"/>
        </w:rPr>
        <w:t>паретовского</w:t>
      </w:r>
      <w:proofErr w:type="spellEnd"/>
      <w:r w:rsidRPr="00D81AFD">
        <w:rPr>
          <w:rFonts w:ascii="Times New Roman" w:hAnsi="Times New Roman"/>
          <w:kern w:val="0"/>
          <w:sz w:val="24"/>
          <w:szCs w:val="24"/>
          <w:lang w:eastAsia="ar-SA"/>
        </w:rPr>
        <w:t xml:space="preserve"> множества.</w:t>
      </w:r>
    </w:p>
    <w:p w:rsidR="009B1900" w:rsidRDefault="009B1900" w:rsidP="003F14C6">
      <w:pPr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10</w:t>
      </w:r>
      <w:r w:rsidRPr="00972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4910">
        <w:rPr>
          <w:rFonts w:ascii="Times New Roman" w:hAnsi="Times New Roman"/>
          <w:kern w:val="0"/>
          <w:sz w:val="24"/>
          <w:szCs w:val="24"/>
        </w:rPr>
        <w:t>Методы принятия решений при многих критериях в условиях разной степени информированности о системах предпочтения ЛПР</w:t>
      </w:r>
    </w:p>
    <w:p w:rsidR="009B1900" w:rsidRPr="009C4910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C4910">
        <w:rPr>
          <w:rFonts w:ascii="Times New Roman" w:hAnsi="Times New Roman"/>
          <w:kern w:val="0"/>
          <w:sz w:val="24"/>
          <w:szCs w:val="24"/>
        </w:rPr>
        <w:t xml:space="preserve">Методы решения многокритериальных задач. Методы формирования интегрального критерия. Свертка локальных критериев. Основные методы нормировки локальных критериев. Процедуры нахождения весовых коэффициентов важности. Человеко-машинные процедуры (ЧМП) многокритериальной оптимизации. Классификация ЧМП. Примеры человеко-машинных процедур многокритериальной оптимизации. Методы уступок. Метод идеальной точки. Принцип иерархического синтеза для построения обобщенного компромиссного критерия и его реализация в методе анализа иерархий Т. </w:t>
      </w:r>
      <w:proofErr w:type="spellStart"/>
      <w:r w:rsidRPr="009C4910">
        <w:rPr>
          <w:rFonts w:ascii="Times New Roman" w:hAnsi="Times New Roman"/>
          <w:kern w:val="0"/>
          <w:sz w:val="24"/>
          <w:szCs w:val="24"/>
        </w:rPr>
        <w:t>Саати</w:t>
      </w:r>
      <w:proofErr w:type="spellEnd"/>
      <w:r w:rsidRPr="009C4910">
        <w:rPr>
          <w:rFonts w:ascii="Times New Roman" w:hAnsi="Times New Roman"/>
          <w:kern w:val="0"/>
          <w:sz w:val="24"/>
          <w:szCs w:val="24"/>
        </w:rPr>
        <w:t xml:space="preserve"> (МАИ). Упрощенный вариант метода анализа иерархии. Семейство методов </w:t>
      </w:r>
      <w:r w:rsidRPr="009C4910">
        <w:rPr>
          <w:rFonts w:ascii="Times New Roman" w:hAnsi="Times New Roman"/>
          <w:kern w:val="0"/>
          <w:sz w:val="24"/>
          <w:szCs w:val="24"/>
          <w:lang w:val="en-US"/>
        </w:rPr>
        <w:t>ELECTRE</w:t>
      </w:r>
      <w:r w:rsidRPr="009C4910">
        <w:rPr>
          <w:rFonts w:ascii="Times New Roman" w:hAnsi="Times New Roman"/>
          <w:kern w:val="0"/>
          <w:sz w:val="24"/>
          <w:szCs w:val="24"/>
        </w:rPr>
        <w:t>.</w:t>
      </w:r>
    </w:p>
    <w:p w:rsidR="009B1900" w:rsidRDefault="009B1900" w:rsidP="003F14C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7381" w:rsidRPr="00985886" w:rsidRDefault="004B7381" w:rsidP="004B7381">
      <w:pPr>
        <w:ind w:firstLine="709"/>
        <w:jc w:val="both"/>
      </w:pPr>
      <w:r w:rsidRPr="00985886">
        <w:rPr>
          <w:rFonts w:ascii="Times New Roman" w:hAnsi="Times New Roman"/>
          <w:b/>
          <w:sz w:val="23"/>
        </w:rPr>
        <w:t>Формы</w:t>
      </w:r>
      <w:r w:rsidRPr="00985886">
        <w:rPr>
          <w:rFonts w:ascii="Open Sans" w:eastAsia="Open Sans" w:hAnsi="Open Sans" w:cs="Open Sans"/>
          <w:b/>
          <w:sz w:val="23"/>
        </w:rPr>
        <w:t xml:space="preserve"> </w:t>
      </w:r>
      <w:r w:rsidRPr="00985886">
        <w:rPr>
          <w:rFonts w:ascii="Times New Roman" w:hAnsi="Times New Roman"/>
          <w:b/>
          <w:sz w:val="23"/>
        </w:rPr>
        <w:t>текущего</w:t>
      </w:r>
      <w:r w:rsidRPr="00985886">
        <w:rPr>
          <w:rFonts w:ascii="Open Sans" w:eastAsia="Open Sans" w:hAnsi="Open Sans" w:cs="Open Sans"/>
          <w:b/>
          <w:sz w:val="23"/>
        </w:rPr>
        <w:t xml:space="preserve"> </w:t>
      </w:r>
      <w:r w:rsidRPr="00985886">
        <w:rPr>
          <w:rFonts w:ascii="Times New Roman" w:hAnsi="Times New Roman"/>
          <w:b/>
          <w:sz w:val="23"/>
        </w:rPr>
        <w:t>контроля</w:t>
      </w:r>
      <w:r w:rsidRPr="00985886">
        <w:rPr>
          <w:rFonts w:ascii="Open Sans" w:eastAsia="Open Sans" w:hAnsi="Open Sans" w:cs="Open Sans"/>
          <w:b/>
          <w:sz w:val="23"/>
        </w:rPr>
        <w:t xml:space="preserve"> </w:t>
      </w:r>
      <w:r w:rsidRPr="00985886">
        <w:rPr>
          <w:rFonts w:ascii="Times New Roman" w:hAnsi="Times New Roman"/>
          <w:b/>
          <w:sz w:val="23"/>
        </w:rPr>
        <w:t>и</w:t>
      </w:r>
      <w:r w:rsidRPr="00985886">
        <w:rPr>
          <w:rFonts w:ascii="Open Sans" w:eastAsia="Open Sans" w:hAnsi="Open Sans" w:cs="Open Sans"/>
          <w:b/>
          <w:sz w:val="23"/>
        </w:rPr>
        <w:t xml:space="preserve"> </w:t>
      </w:r>
      <w:r w:rsidRPr="00985886">
        <w:rPr>
          <w:rFonts w:ascii="Times New Roman" w:hAnsi="Times New Roman"/>
          <w:b/>
          <w:sz w:val="23"/>
        </w:rPr>
        <w:t>промежуточной</w:t>
      </w:r>
      <w:r w:rsidRPr="00985886">
        <w:rPr>
          <w:rFonts w:ascii="Open Sans" w:eastAsia="Open Sans" w:hAnsi="Open Sans" w:cs="Open Sans"/>
          <w:b/>
          <w:sz w:val="23"/>
        </w:rPr>
        <w:t xml:space="preserve"> </w:t>
      </w:r>
      <w:r w:rsidRPr="00985886">
        <w:rPr>
          <w:rFonts w:ascii="Times New Roman" w:hAnsi="Times New Roman"/>
          <w:b/>
          <w:sz w:val="23"/>
        </w:rPr>
        <w:t>аттестации</w:t>
      </w:r>
      <w:r w:rsidRPr="00985886">
        <w:rPr>
          <w:rFonts w:ascii="Open Sans" w:eastAsia="Open Sans" w:hAnsi="Open Sans" w:cs="Open Sans"/>
          <w:b/>
          <w:sz w:val="23"/>
        </w:rPr>
        <w:t>:</w:t>
      </w:r>
    </w:p>
    <w:p w:rsidR="009B1900" w:rsidRDefault="009B1900" w:rsidP="007E19F8">
      <w:pPr>
        <w:jc w:val="both"/>
      </w:pPr>
    </w:p>
    <w:p w:rsidR="009B1900" w:rsidRPr="00520C51" w:rsidRDefault="009B1900" w:rsidP="007E19F8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ходе реализации дисциплины </w:t>
      </w:r>
      <w:r w:rsidRPr="00A31C54">
        <w:rPr>
          <w:rFonts w:ascii="Times New Roman" w:hAnsi="Times New Roman"/>
          <w:b/>
          <w:sz w:val="24"/>
        </w:rPr>
        <w:t>Б1.</w:t>
      </w:r>
      <w:r>
        <w:rPr>
          <w:rFonts w:ascii="Times New Roman" w:hAnsi="Times New Roman"/>
          <w:b/>
          <w:sz w:val="24"/>
        </w:rPr>
        <w:t>Б.8</w:t>
      </w:r>
      <w:r w:rsidR="004B7381">
        <w:rPr>
          <w:rFonts w:ascii="Times New Roman" w:hAnsi="Times New Roman"/>
          <w:b/>
          <w:sz w:val="24"/>
        </w:rPr>
        <w:t xml:space="preserve"> </w:t>
      </w:r>
      <w:r w:rsidRPr="00DE07B3">
        <w:rPr>
          <w:rFonts w:ascii="Times New Roman" w:hAnsi="Times New Roman"/>
          <w:b/>
          <w:sz w:val="24"/>
        </w:rPr>
        <w:t>Методы принятия управленческих решений</w:t>
      </w:r>
      <w:r w:rsidRPr="00A31C54">
        <w:rPr>
          <w:rFonts w:ascii="Times New Roman" w:hAnsi="Times New Roman"/>
          <w:b/>
          <w:sz w:val="24"/>
        </w:rPr>
        <w:t xml:space="preserve"> </w:t>
      </w:r>
      <w:r w:rsidRPr="00520C51">
        <w:rPr>
          <w:rFonts w:ascii="Times New Roman" w:hAnsi="Times New Roman"/>
          <w:b/>
          <w:sz w:val="24"/>
        </w:rPr>
        <w:t>используются следующие методы текущего контроля успеваемости обучающихся:</w:t>
      </w:r>
    </w:p>
    <w:p w:rsidR="009B1900" w:rsidRDefault="009B1900" w:rsidP="007E19F8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4109"/>
      </w:tblGrid>
      <w:tr w:rsidR="009B1900" w:rsidRPr="00052D56" w:rsidTr="00154AA4">
        <w:trPr>
          <w:trHeight w:val="423"/>
          <w:jc w:val="center"/>
        </w:trPr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565837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565837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9B1900" w:rsidRPr="00052D56" w:rsidTr="00154AA4">
        <w:trPr>
          <w:jc w:val="center"/>
        </w:trPr>
        <w:tc>
          <w:tcPr>
            <w:tcW w:w="53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52D5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Основные понятия и категории теории принятия управленческих решений</w:t>
            </w:r>
          </w:p>
        </w:tc>
        <w:tc>
          <w:tcPr>
            <w:tcW w:w="41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154AA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9B1900" w:rsidRPr="00052D56" w:rsidTr="00154AA4">
        <w:trPr>
          <w:jc w:val="center"/>
        </w:trPr>
        <w:tc>
          <w:tcPr>
            <w:tcW w:w="53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52D5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Модели процесса принятия управленческих решений</w:t>
            </w:r>
          </w:p>
        </w:tc>
        <w:tc>
          <w:tcPr>
            <w:tcW w:w="41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A432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 № </w:t>
            </w:r>
            <w:r w:rsidRPr="00052D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1900" w:rsidRPr="00052D56" w:rsidTr="00154AA4">
        <w:trPr>
          <w:jc w:val="center"/>
        </w:trPr>
        <w:tc>
          <w:tcPr>
            <w:tcW w:w="53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52D5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Методы диагностики проблем в процессе разработки и принятия управленческих решений</w:t>
            </w:r>
          </w:p>
        </w:tc>
        <w:tc>
          <w:tcPr>
            <w:tcW w:w="41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A432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 № 2, работа студентов в группах № </w:t>
            </w:r>
            <w:r w:rsidRPr="00052D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1900" w:rsidRPr="00052D56" w:rsidTr="00154AA4">
        <w:trPr>
          <w:jc w:val="center"/>
        </w:trPr>
        <w:tc>
          <w:tcPr>
            <w:tcW w:w="53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52D5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Методы целеполагания для задач принятия решений</w:t>
            </w:r>
          </w:p>
        </w:tc>
        <w:tc>
          <w:tcPr>
            <w:tcW w:w="41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F6944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sz w:val="24"/>
                <w:szCs w:val="24"/>
              </w:rPr>
              <w:t>, работа студентов в группах № 2</w:t>
            </w:r>
          </w:p>
        </w:tc>
      </w:tr>
      <w:tr w:rsidR="009B1900" w:rsidRPr="00052D56" w:rsidTr="00154AA4">
        <w:trPr>
          <w:jc w:val="center"/>
        </w:trPr>
        <w:tc>
          <w:tcPr>
            <w:tcW w:w="53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52D5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Измерение характеристик проблемной ситуации</w:t>
            </w:r>
          </w:p>
        </w:tc>
        <w:tc>
          <w:tcPr>
            <w:tcW w:w="41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1D7D0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9B1900" w:rsidRPr="00052D56" w:rsidTr="00154AA4">
        <w:trPr>
          <w:jc w:val="center"/>
        </w:trPr>
        <w:tc>
          <w:tcPr>
            <w:tcW w:w="53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52D5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Методы выявления (генерирования) решений</w:t>
            </w:r>
          </w:p>
        </w:tc>
        <w:tc>
          <w:tcPr>
            <w:tcW w:w="41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11146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Pr="00052D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1900" w:rsidRPr="00052D56" w:rsidTr="00154AA4">
        <w:trPr>
          <w:jc w:val="center"/>
        </w:trPr>
        <w:tc>
          <w:tcPr>
            <w:tcW w:w="53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52D5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Методы однокритериального выбора решений в структурированных ситуациях</w:t>
            </w:r>
          </w:p>
        </w:tc>
        <w:tc>
          <w:tcPr>
            <w:tcW w:w="41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28169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  <w:r w:rsidRPr="00052D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№ 2, контрольная работа № 3, контрольная работа № 4, контрольная работа № 5</w:t>
            </w:r>
          </w:p>
        </w:tc>
      </w:tr>
      <w:tr w:rsidR="009B1900" w:rsidRPr="00052D56" w:rsidTr="00154AA4">
        <w:trPr>
          <w:jc w:val="center"/>
        </w:trPr>
        <w:tc>
          <w:tcPr>
            <w:tcW w:w="53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52D5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Многокритериальность в принятии управленческих решений</w:t>
            </w:r>
          </w:p>
        </w:tc>
        <w:tc>
          <w:tcPr>
            <w:tcW w:w="41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52D5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  <w:r w:rsidRPr="00052D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</w:tr>
      <w:tr w:rsidR="009B1900" w:rsidRPr="00052D56" w:rsidTr="00154AA4">
        <w:trPr>
          <w:jc w:val="center"/>
        </w:trPr>
        <w:tc>
          <w:tcPr>
            <w:tcW w:w="53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52D5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Методы выбора решений</w:t>
            </w:r>
          </w:p>
        </w:tc>
        <w:tc>
          <w:tcPr>
            <w:tcW w:w="41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52D5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  <w:r w:rsidRPr="0005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1900" w:rsidRPr="00052D56" w:rsidTr="00154AA4">
        <w:trPr>
          <w:jc w:val="center"/>
        </w:trPr>
        <w:tc>
          <w:tcPr>
            <w:tcW w:w="538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052D5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52D56">
              <w:rPr>
                <w:rFonts w:ascii="Times New Roman" w:hAnsi="Times New Roman"/>
                <w:sz w:val="24"/>
                <w:szCs w:val="24"/>
              </w:rPr>
              <w:t>Методы принятия решений при многих критериях в условиях разной степени информированности о системах предпочтения ЛПР</w:t>
            </w:r>
          </w:p>
        </w:tc>
        <w:tc>
          <w:tcPr>
            <w:tcW w:w="41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00" w:rsidRPr="00052D56" w:rsidRDefault="009B1900" w:rsidP="006F1AC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  <w:r w:rsidRPr="00052D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№ 7, контрольная работа № 8</w:t>
            </w:r>
            <w:r w:rsidRPr="00052D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работа студентов в группах № 3</w:t>
            </w:r>
            <w:r w:rsidRPr="00052D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работа студентов в группах № 4</w:t>
            </w:r>
          </w:p>
        </w:tc>
      </w:tr>
    </w:tbl>
    <w:p w:rsidR="009B1900" w:rsidRPr="00594977" w:rsidRDefault="009B1900" w:rsidP="007E19F8">
      <w:pPr>
        <w:jc w:val="both"/>
        <w:rPr>
          <w:sz w:val="24"/>
          <w:szCs w:val="24"/>
        </w:rPr>
      </w:pPr>
    </w:p>
    <w:p w:rsidR="009B1900" w:rsidRPr="004B722B" w:rsidRDefault="009B1900" w:rsidP="007E19F8">
      <w:pPr>
        <w:ind w:firstLine="709"/>
        <w:jc w:val="both"/>
        <w:rPr>
          <w:b/>
        </w:rPr>
      </w:pPr>
      <w:r w:rsidRPr="004B722B">
        <w:rPr>
          <w:rFonts w:ascii="Times New Roman" w:hAnsi="Times New Roman"/>
          <w:b/>
          <w:sz w:val="24"/>
        </w:rPr>
        <w:t>Экзамен проводится с применением следующих методов (средств):</w:t>
      </w:r>
    </w:p>
    <w:p w:rsidR="009B1900" w:rsidRPr="00BF2810" w:rsidRDefault="009B1900" w:rsidP="00BF2810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у</w:t>
      </w:r>
      <w:r w:rsidRPr="00BF2810">
        <w:rPr>
          <w:rFonts w:ascii="Times New Roman" w:hAnsi="Times New Roman"/>
          <w:sz w:val="24"/>
          <w:szCs w:val="24"/>
        </w:rPr>
        <w:t>стно</w:t>
      </w:r>
      <w:r>
        <w:rPr>
          <w:rFonts w:ascii="Times New Roman" w:hAnsi="Times New Roman"/>
          <w:sz w:val="24"/>
          <w:szCs w:val="24"/>
        </w:rPr>
        <w:t>го</w:t>
      </w:r>
      <w:r w:rsidRPr="00BF2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опроса по</w:t>
      </w:r>
      <w:r w:rsidRPr="00BF2810">
        <w:rPr>
          <w:rFonts w:ascii="Times New Roman" w:hAnsi="Times New Roman"/>
          <w:sz w:val="24"/>
          <w:szCs w:val="24"/>
        </w:rPr>
        <w:t xml:space="preserve"> </w:t>
      </w:r>
      <w:r w:rsidRPr="00BF2810">
        <w:rPr>
          <w:rFonts w:ascii="Times New Roman" w:hAnsi="Times New Roman"/>
          <w:kern w:val="0"/>
          <w:sz w:val="24"/>
          <w:szCs w:val="24"/>
        </w:rPr>
        <w:t>вопрос</w:t>
      </w:r>
      <w:r>
        <w:rPr>
          <w:rFonts w:ascii="Times New Roman" w:hAnsi="Times New Roman"/>
          <w:kern w:val="0"/>
          <w:sz w:val="24"/>
          <w:szCs w:val="24"/>
        </w:rPr>
        <w:t>ам к экзамену</w:t>
      </w:r>
    </w:p>
    <w:p w:rsidR="009B1900" w:rsidRDefault="009B1900" w:rsidP="003474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- р</w:t>
      </w:r>
      <w:r w:rsidRPr="0034747E">
        <w:rPr>
          <w:rFonts w:ascii="Times New Roman" w:hAnsi="Times New Roman"/>
          <w:kern w:val="0"/>
          <w:sz w:val="24"/>
          <w:szCs w:val="24"/>
        </w:rPr>
        <w:t xml:space="preserve">ешение задач, </w:t>
      </w:r>
      <w:r>
        <w:rPr>
          <w:rFonts w:ascii="Times New Roman" w:hAnsi="Times New Roman"/>
          <w:kern w:val="0"/>
          <w:sz w:val="24"/>
          <w:szCs w:val="24"/>
        </w:rPr>
        <w:t xml:space="preserve">демонстрирующих выбор </w:t>
      </w:r>
      <w:r w:rsidRPr="005A0496">
        <w:rPr>
          <w:rFonts w:ascii="Times New Roman" w:hAnsi="Times New Roman"/>
          <w:sz w:val="24"/>
          <w:szCs w:val="24"/>
        </w:rPr>
        <w:t>метода прогнозирования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kern w:val="0"/>
          <w:sz w:val="24"/>
          <w:szCs w:val="24"/>
        </w:rPr>
        <w:t>позволяющих</w:t>
      </w:r>
      <w:r>
        <w:rPr>
          <w:rFonts w:ascii="Times New Roman" w:hAnsi="Times New Roman"/>
          <w:sz w:val="24"/>
          <w:szCs w:val="24"/>
        </w:rPr>
        <w:t xml:space="preserve"> применить </w:t>
      </w:r>
      <w:r w:rsidRPr="0085203B">
        <w:rPr>
          <w:rFonts w:ascii="Times New Roman" w:hAnsi="Times New Roman"/>
          <w:kern w:val="0"/>
          <w:sz w:val="24"/>
          <w:szCs w:val="24"/>
        </w:rPr>
        <w:t>метод</w:t>
      </w:r>
      <w:r>
        <w:rPr>
          <w:rFonts w:ascii="Times New Roman" w:hAnsi="Times New Roman"/>
          <w:kern w:val="0"/>
          <w:sz w:val="24"/>
          <w:szCs w:val="24"/>
        </w:rPr>
        <w:t>ы</w:t>
      </w:r>
      <w:r w:rsidRPr="0085203B">
        <w:rPr>
          <w:rFonts w:ascii="Times New Roman" w:hAnsi="Times New Roman"/>
          <w:kern w:val="0"/>
          <w:sz w:val="24"/>
          <w:szCs w:val="24"/>
        </w:rPr>
        <w:t xml:space="preserve"> анализа и идентификации проблем и проблемных ситуаций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250EA3">
        <w:rPr>
          <w:rFonts w:ascii="Times New Roman" w:hAnsi="Times New Roman"/>
          <w:kern w:val="0"/>
          <w:sz w:val="24"/>
          <w:szCs w:val="24"/>
        </w:rPr>
        <w:t>при принятии управленческого решения</w:t>
      </w:r>
    </w:p>
    <w:p w:rsidR="009B1900" w:rsidRDefault="009B1900" w:rsidP="007E19F8">
      <w:pPr>
        <w:jc w:val="both"/>
        <w:rPr>
          <w:rFonts w:ascii="Times New Roman" w:hAnsi="Times New Roman"/>
          <w:sz w:val="24"/>
        </w:rPr>
      </w:pPr>
    </w:p>
    <w:p w:rsidR="009B1900" w:rsidRPr="004B7381" w:rsidRDefault="009B1900" w:rsidP="00AB7737">
      <w:pPr>
        <w:widowControl/>
        <w:tabs>
          <w:tab w:val="left" w:pos="1080"/>
          <w:tab w:val="right" w:leader="underscore" w:pos="9639"/>
        </w:tabs>
        <w:suppressAutoHyphens w:val="0"/>
        <w:overflowPunct/>
        <w:autoSpaceDE/>
        <w:autoSpaceDN/>
        <w:ind w:firstLine="7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bookmarkStart w:id="2" w:name="_GoBack"/>
      <w:bookmarkEnd w:id="2"/>
      <w:r w:rsidRPr="004B7381">
        <w:rPr>
          <w:rFonts w:ascii="Times New Roman" w:hAnsi="Times New Roman"/>
          <w:b/>
          <w:kern w:val="0"/>
          <w:sz w:val="24"/>
          <w:szCs w:val="24"/>
        </w:rPr>
        <w:t>Основная литература</w:t>
      </w:r>
      <w:r w:rsidR="004B7381" w:rsidRPr="004B7381">
        <w:rPr>
          <w:rFonts w:ascii="Times New Roman" w:hAnsi="Times New Roman"/>
          <w:b/>
          <w:kern w:val="0"/>
          <w:sz w:val="24"/>
          <w:szCs w:val="24"/>
        </w:rPr>
        <w:t>:</w:t>
      </w:r>
      <w:r w:rsidRPr="004B7381">
        <w:rPr>
          <w:rFonts w:ascii="Times New Roman" w:hAnsi="Times New Roman"/>
          <w:b/>
          <w:kern w:val="0"/>
          <w:sz w:val="24"/>
          <w:szCs w:val="24"/>
        </w:rPr>
        <w:t xml:space="preserve"> </w:t>
      </w:r>
    </w:p>
    <w:p w:rsidR="009B1900" w:rsidRPr="00AB7737" w:rsidRDefault="009B1900" w:rsidP="00AB7737">
      <w:pPr>
        <w:widowControl/>
        <w:numPr>
          <w:ilvl w:val="0"/>
          <w:numId w:val="29"/>
        </w:numPr>
        <w:tabs>
          <w:tab w:val="left" w:pos="0"/>
          <w:tab w:val="num" w:pos="1080"/>
        </w:tabs>
        <w:suppressAutoHyphens w:val="0"/>
        <w:overflowPunct/>
        <w:autoSpaceDE/>
        <w:autoSpaceDN/>
        <w:ind w:left="0" w:right="-199" w:firstLine="720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Балди</w:t>
      </w:r>
      <w:r>
        <w:rPr>
          <w:rFonts w:ascii="Times New Roman" w:hAnsi="Times New Roman"/>
          <w:bCs/>
          <w:kern w:val="0"/>
          <w:sz w:val="24"/>
          <w:szCs w:val="24"/>
        </w:rPr>
        <w:t>н</w:t>
      </w:r>
      <w:proofErr w:type="spellEnd"/>
      <w:r>
        <w:rPr>
          <w:rFonts w:ascii="Times New Roman" w:hAnsi="Times New Roman"/>
          <w:bCs/>
          <w:kern w:val="0"/>
          <w:sz w:val="24"/>
          <w:szCs w:val="24"/>
        </w:rPr>
        <w:t>, К. В. Управленческие решения</w:t>
      </w:r>
      <w:r w:rsidRPr="00AB7737">
        <w:rPr>
          <w:rFonts w:ascii="Times New Roman" w:hAnsi="Times New Roman"/>
          <w:bCs/>
          <w:kern w:val="0"/>
          <w:sz w:val="24"/>
          <w:szCs w:val="24"/>
        </w:rPr>
        <w:t>: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учебник</w:t>
      </w:r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: рекомендовано Советом УМО вузов России по образованию в области менеджмента по специальности "Менеджмент организации" / К. В.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Балдин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>, С. Н. Воробьев, В. Б. Ут</w:t>
      </w:r>
      <w:r>
        <w:rPr>
          <w:rFonts w:ascii="Times New Roman" w:hAnsi="Times New Roman"/>
          <w:bCs/>
          <w:kern w:val="0"/>
          <w:sz w:val="24"/>
          <w:szCs w:val="24"/>
        </w:rPr>
        <w:t>кин. - 7-е изд. - М.</w:t>
      </w:r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: Дашков и К, 2014. - 496 с. </w:t>
      </w:r>
    </w:p>
    <w:p w:rsidR="009B1900" w:rsidRPr="00AB7737" w:rsidRDefault="009B1900" w:rsidP="00AB7737">
      <w:pPr>
        <w:widowControl/>
        <w:numPr>
          <w:ilvl w:val="0"/>
          <w:numId w:val="29"/>
        </w:numPr>
        <w:tabs>
          <w:tab w:val="left" w:pos="0"/>
          <w:tab w:val="num" w:pos="1080"/>
        </w:tabs>
        <w:suppressAutoHyphens w:val="0"/>
        <w:overflowPunct/>
        <w:autoSpaceDE/>
        <w:autoSpaceDN/>
        <w:ind w:left="0" w:right="-199" w:firstLine="720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AB7737">
        <w:rPr>
          <w:rFonts w:ascii="Times New Roman" w:hAnsi="Times New Roman"/>
          <w:bCs/>
          <w:kern w:val="0"/>
          <w:sz w:val="24"/>
          <w:szCs w:val="24"/>
        </w:rPr>
        <w:t>Литв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ак, Б. </w:t>
      </w:r>
      <w:proofErr w:type="spellStart"/>
      <w:r>
        <w:rPr>
          <w:rFonts w:ascii="Times New Roman" w:hAnsi="Times New Roman"/>
          <w:bCs/>
          <w:kern w:val="0"/>
          <w:sz w:val="24"/>
          <w:szCs w:val="24"/>
        </w:rPr>
        <w:t>Г.Управленческие</w:t>
      </w:r>
      <w:proofErr w:type="spellEnd"/>
      <w:r>
        <w:rPr>
          <w:rFonts w:ascii="Times New Roman" w:hAnsi="Times New Roman"/>
          <w:bCs/>
          <w:kern w:val="0"/>
          <w:sz w:val="24"/>
          <w:szCs w:val="24"/>
        </w:rPr>
        <w:t xml:space="preserve"> решения: учебник</w:t>
      </w:r>
      <w:r w:rsidRPr="00AB7737">
        <w:rPr>
          <w:rFonts w:ascii="Times New Roman" w:hAnsi="Times New Roman"/>
          <w:bCs/>
          <w:kern w:val="0"/>
          <w:sz w:val="24"/>
          <w:szCs w:val="24"/>
        </w:rPr>
        <w:t>: рекомендовано Советом УМО для студентов вузов, обучающихся по направлению "М</w:t>
      </w:r>
      <w:r>
        <w:rPr>
          <w:rFonts w:ascii="Times New Roman" w:hAnsi="Times New Roman"/>
          <w:bCs/>
          <w:kern w:val="0"/>
          <w:sz w:val="24"/>
          <w:szCs w:val="24"/>
        </w:rPr>
        <w:t>енеджмент" / Б. Г. Литвак. - М.</w:t>
      </w:r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: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Моск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. финансово-промышленная академия, 2013. - 512 с. - (Академия бизнеса). -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Библи</w:t>
      </w:r>
      <w:r>
        <w:rPr>
          <w:rFonts w:ascii="Times New Roman" w:hAnsi="Times New Roman"/>
          <w:bCs/>
          <w:kern w:val="0"/>
          <w:sz w:val="24"/>
          <w:szCs w:val="24"/>
        </w:rPr>
        <w:t>огр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: с. 502-506. </w:t>
      </w:r>
    </w:p>
    <w:p w:rsidR="009B1900" w:rsidRPr="00AB7737" w:rsidRDefault="009B1900" w:rsidP="00AB7737">
      <w:pPr>
        <w:widowControl/>
        <w:numPr>
          <w:ilvl w:val="0"/>
          <w:numId w:val="29"/>
        </w:numPr>
        <w:tabs>
          <w:tab w:val="left" w:pos="0"/>
          <w:tab w:val="num" w:pos="1080"/>
        </w:tabs>
        <w:suppressAutoHyphens w:val="0"/>
        <w:overflowPunct/>
        <w:autoSpaceDE/>
        <w:autoSpaceDN/>
        <w:ind w:left="0" w:right="-199" w:firstLine="720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Управленческие решения [Текст]</w:t>
      </w:r>
      <w:r w:rsidRPr="00AB7737">
        <w:rPr>
          <w:rFonts w:ascii="Times New Roman" w:hAnsi="Times New Roman"/>
          <w:kern w:val="0"/>
          <w:sz w:val="24"/>
          <w:szCs w:val="24"/>
        </w:rPr>
        <w:t xml:space="preserve">: учебное пособие. Гриф УМО / П. В. </w:t>
      </w:r>
      <w:proofErr w:type="spellStart"/>
      <w:r w:rsidRPr="00AB7737">
        <w:rPr>
          <w:rFonts w:ascii="Times New Roman" w:hAnsi="Times New Roman"/>
          <w:kern w:val="0"/>
          <w:sz w:val="24"/>
          <w:szCs w:val="24"/>
        </w:rPr>
        <w:t>Шеметов</w:t>
      </w:r>
      <w:proofErr w:type="spellEnd"/>
      <w:r w:rsidRPr="00AB7737">
        <w:rPr>
          <w:rFonts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[и др.]. - 4-е изд., стер. - М.</w:t>
      </w:r>
      <w:r w:rsidRPr="00AB7737">
        <w:rPr>
          <w:rFonts w:ascii="Times New Roman" w:hAnsi="Times New Roman"/>
          <w:kern w:val="0"/>
          <w:sz w:val="24"/>
          <w:szCs w:val="24"/>
        </w:rPr>
        <w:t>: Омега-Л, 2014. - 398 с</w:t>
      </w:r>
    </w:p>
    <w:p w:rsidR="009B1900" w:rsidRPr="00AB7737" w:rsidRDefault="009B1900" w:rsidP="00AB7737">
      <w:pPr>
        <w:widowControl/>
        <w:tabs>
          <w:tab w:val="left" w:pos="1080"/>
          <w:tab w:val="right" w:leader="underscore" w:pos="9639"/>
        </w:tabs>
        <w:suppressAutoHyphens w:val="0"/>
        <w:overflowPunct/>
        <w:autoSpaceDE/>
        <w:autoSpaceDN/>
        <w:ind w:firstLine="72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AB7737">
        <w:rPr>
          <w:rFonts w:ascii="Times New Roman" w:hAnsi="Times New Roman"/>
          <w:kern w:val="0"/>
          <w:sz w:val="24"/>
          <w:szCs w:val="24"/>
        </w:rPr>
        <w:t>6.2 Дополнительная литература</w:t>
      </w:r>
    </w:p>
    <w:p w:rsidR="009B1900" w:rsidRPr="00AB7737" w:rsidRDefault="009B1900" w:rsidP="00AB7737">
      <w:pPr>
        <w:widowControl/>
        <w:numPr>
          <w:ilvl w:val="0"/>
          <w:numId w:val="30"/>
        </w:numPr>
        <w:tabs>
          <w:tab w:val="clear" w:pos="360"/>
          <w:tab w:val="num" w:pos="0"/>
          <w:tab w:val="left" w:pos="720"/>
          <w:tab w:val="left" w:pos="1080"/>
        </w:tabs>
        <w:suppressAutoHyphens w:val="0"/>
        <w:overflowPunct/>
        <w:autoSpaceDE/>
        <w:autoSpaceDN/>
        <w:ind w:left="0" w:right="-199" w:firstLine="720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AB7737">
        <w:rPr>
          <w:rFonts w:ascii="Times New Roman" w:hAnsi="Times New Roman"/>
          <w:bCs/>
          <w:kern w:val="0"/>
          <w:sz w:val="24"/>
          <w:szCs w:val="24"/>
        </w:rPr>
        <w:t>Управленческие р</w:t>
      </w:r>
      <w:r>
        <w:rPr>
          <w:rFonts w:ascii="Times New Roman" w:hAnsi="Times New Roman"/>
          <w:bCs/>
          <w:kern w:val="0"/>
          <w:sz w:val="24"/>
          <w:szCs w:val="24"/>
        </w:rPr>
        <w:t>ешения в экономических системах: учебник</w:t>
      </w:r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: рекомендовано Советом УМО вузов России... / А. И.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Афоничкин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>, Д. Г.</w:t>
      </w:r>
      <w:r>
        <w:rPr>
          <w:rFonts w:ascii="Times New Roman" w:hAnsi="Times New Roman"/>
          <w:bCs/>
          <w:kern w:val="0"/>
          <w:sz w:val="24"/>
          <w:szCs w:val="24"/>
        </w:rPr>
        <w:t xml:space="preserve"> Михайленко. - СПб.: Питер, 2009. - 480 с.</w:t>
      </w:r>
      <w:r w:rsidRPr="00AB7737">
        <w:rPr>
          <w:rFonts w:ascii="Times New Roman" w:hAnsi="Times New Roman"/>
          <w:bCs/>
          <w:kern w:val="0"/>
          <w:sz w:val="24"/>
          <w:szCs w:val="24"/>
        </w:rPr>
        <w:t>: табл., ил. - (Учебник для вузов)</w:t>
      </w:r>
    </w:p>
    <w:p w:rsidR="009B1900" w:rsidRPr="00AB7737" w:rsidRDefault="009B1900" w:rsidP="00AB7737">
      <w:pPr>
        <w:widowControl/>
        <w:numPr>
          <w:ilvl w:val="0"/>
          <w:numId w:val="30"/>
        </w:numPr>
        <w:tabs>
          <w:tab w:val="clear" w:pos="360"/>
          <w:tab w:val="num" w:pos="0"/>
          <w:tab w:val="left" w:pos="720"/>
          <w:tab w:val="left" w:pos="1080"/>
        </w:tabs>
        <w:suppressAutoHyphens w:val="0"/>
        <w:overflowPunct/>
        <w:autoSpaceDE/>
        <w:autoSpaceDN/>
        <w:ind w:left="0" w:right="-199" w:firstLine="720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AB7737">
        <w:rPr>
          <w:rFonts w:ascii="Times New Roman" w:hAnsi="Times New Roman"/>
          <w:bCs/>
          <w:kern w:val="0"/>
          <w:sz w:val="24"/>
          <w:szCs w:val="24"/>
        </w:rPr>
        <w:t>Литвак, Б. Г. Уп</w:t>
      </w:r>
      <w:r>
        <w:rPr>
          <w:rFonts w:ascii="Times New Roman" w:hAnsi="Times New Roman"/>
          <w:bCs/>
          <w:kern w:val="0"/>
          <w:sz w:val="24"/>
          <w:szCs w:val="24"/>
        </w:rPr>
        <w:t>равленческие решения. Практикум</w:t>
      </w:r>
      <w:r w:rsidRPr="00AB7737">
        <w:rPr>
          <w:rFonts w:ascii="Times New Roman" w:hAnsi="Times New Roman"/>
          <w:bCs/>
          <w:kern w:val="0"/>
          <w:sz w:val="24"/>
          <w:szCs w:val="24"/>
        </w:rPr>
        <w:t>: учебное пособие / Б. Г. Лит</w:t>
      </w:r>
      <w:r>
        <w:rPr>
          <w:rFonts w:ascii="Times New Roman" w:hAnsi="Times New Roman"/>
          <w:bCs/>
          <w:kern w:val="0"/>
          <w:sz w:val="24"/>
          <w:szCs w:val="24"/>
        </w:rPr>
        <w:t>вак. - М.</w:t>
      </w:r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: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Моск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. финансово-промышленная академия, 2012. - 448 с. - (Академия бизнеса). -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Библи</w:t>
      </w:r>
      <w:r>
        <w:rPr>
          <w:rFonts w:ascii="Times New Roman" w:hAnsi="Times New Roman"/>
          <w:bCs/>
          <w:kern w:val="0"/>
          <w:sz w:val="24"/>
          <w:szCs w:val="24"/>
        </w:rPr>
        <w:t>огр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>: с. 445-446.</w:t>
      </w:r>
    </w:p>
    <w:p w:rsidR="009B1900" w:rsidRPr="00AB7737" w:rsidRDefault="009B1900" w:rsidP="00AB7737">
      <w:pPr>
        <w:widowControl/>
        <w:numPr>
          <w:ilvl w:val="0"/>
          <w:numId w:val="30"/>
        </w:numPr>
        <w:tabs>
          <w:tab w:val="clear" w:pos="360"/>
          <w:tab w:val="num" w:pos="0"/>
          <w:tab w:val="left" w:pos="720"/>
          <w:tab w:val="left" w:pos="1080"/>
        </w:tabs>
        <w:suppressAutoHyphens w:val="0"/>
        <w:overflowPunct/>
        <w:autoSpaceDE/>
        <w:autoSpaceDN/>
        <w:ind w:left="0" w:right="-199" w:firstLine="720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Математические методы и модели исследования операций: учебник для студ. вузов / В. А.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Колемаев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 (ГУУ), Т. М.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Гатауллин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 (ГУУ), Н. И.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Заичкин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 (ГУУ). Под ред. В. А.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Колемаева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 (ГУУ) - М.: ЮНИТИ, 2015.</w:t>
      </w:r>
    </w:p>
    <w:p w:rsidR="009B1900" w:rsidRPr="00AB7737" w:rsidRDefault="009B1900" w:rsidP="00AB7737">
      <w:pPr>
        <w:widowControl/>
        <w:numPr>
          <w:ilvl w:val="0"/>
          <w:numId w:val="30"/>
        </w:numPr>
        <w:tabs>
          <w:tab w:val="clear" w:pos="360"/>
          <w:tab w:val="num" w:pos="0"/>
          <w:tab w:val="left" w:pos="720"/>
          <w:tab w:val="left" w:pos="1080"/>
        </w:tabs>
        <w:suppressAutoHyphens w:val="0"/>
        <w:overflowPunct/>
        <w:autoSpaceDE/>
        <w:autoSpaceDN/>
        <w:ind w:left="0" w:right="-199" w:firstLine="720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AB7737">
        <w:rPr>
          <w:rFonts w:ascii="Times New Roman" w:hAnsi="Times New Roman"/>
          <w:bCs/>
          <w:kern w:val="0"/>
          <w:sz w:val="24"/>
          <w:szCs w:val="24"/>
        </w:rPr>
        <w:t>Математические методы принятия решений в эконом</w:t>
      </w:r>
      <w:r>
        <w:rPr>
          <w:rFonts w:ascii="Times New Roman" w:hAnsi="Times New Roman"/>
          <w:bCs/>
          <w:kern w:val="0"/>
          <w:sz w:val="24"/>
          <w:szCs w:val="24"/>
        </w:rPr>
        <w:t>ике. У</w:t>
      </w:r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чебник для студентов, обучающихся по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экон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. специальностям /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Колемаев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 В.А., Малыхин В.И., Бодров А.П. и др.; Под ред.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Коле</w:t>
      </w:r>
      <w:r>
        <w:rPr>
          <w:rFonts w:ascii="Times New Roman" w:hAnsi="Times New Roman"/>
          <w:bCs/>
          <w:kern w:val="0"/>
          <w:sz w:val="24"/>
          <w:szCs w:val="24"/>
        </w:rPr>
        <w:t>маева</w:t>
      </w:r>
      <w:proofErr w:type="spellEnd"/>
      <w:r>
        <w:rPr>
          <w:rFonts w:ascii="Times New Roman" w:hAnsi="Times New Roman"/>
          <w:bCs/>
          <w:kern w:val="0"/>
          <w:sz w:val="24"/>
          <w:szCs w:val="24"/>
        </w:rPr>
        <w:t xml:space="preserve"> В.А.; Гос. ун-т упр. - М.</w:t>
      </w:r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: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Финстатинформ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 xml:space="preserve">, 1999. - 385 с. - </w:t>
      </w:r>
      <w:proofErr w:type="spellStart"/>
      <w:r w:rsidRPr="00AB7737">
        <w:rPr>
          <w:rFonts w:ascii="Times New Roman" w:hAnsi="Times New Roman"/>
          <w:bCs/>
          <w:kern w:val="0"/>
          <w:sz w:val="24"/>
          <w:szCs w:val="24"/>
        </w:rPr>
        <w:t>Биб</w:t>
      </w:r>
      <w:r>
        <w:rPr>
          <w:rFonts w:ascii="Times New Roman" w:hAnsi="Times New Roman"/>
          <w:bCs/>
          <w:kern w:val="0"/>
          <w:sz w:val="24"/>
          <w:szCs w:val="24"/>
        </w:rPr>
        <w:t>лиогр</w:t>
      </w:r>
      <w:proofErr w:type="spellEnd"/>
      <w:r w:rsidRPr="00AB7737">
        <w:rPr>
          <w:rFonts w:ascii="Times New Roman" w:hAnsi="Times New Roman"/>
          <w:bCs/>
          <w:kern w:val="0"/>
          <w:sz w:val="24"/>
          <w:szCs w:val="24"/>
        </w:rPr>
        <w:t>: с.380-383.</w:t>
      </w:r>
    </w:p>
    <w:p w:rsidR="009B1900" w:rsidRPr="00AB7737" w:rsidRDefault="009B1900" w:rsidP="00AB7737">
      <w:pPr>
        <w:widowControl/>
        <w:tabs>
          <w:tab w:val="left" w:pos="720"/>
          <w:tab w:val="left" w:pos="1080"/>
        </w:tabs>
        <w:suppressAutoHyphens w:val="0"/>
        <w:overflowPunct/>
        <w:autoSpaceDE/>
        <w:autoSpaceDN/>
        <w:ind w:left="720" w:right="-199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</w:rPr>
      </w:pPr>
    </w:p>
    <w:sectPr w:rsidR="009B1900" w:rsidRPr="00AB7737" w:rsidSect="00F149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999" w:rsidRDefault="000B1999">
      <w:r>
        <w:separator/>
      </w:r>
    </w:p>
  </w:endnote>
  <w:endnote w:type="continuationSeparator" w:id="0">
    <w:p w:rsidR="000B1999" w:rsidRDefault="000B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999" w:rsidRDefault="000B1999">
      <w:r>
        <w:separator/>
      </w:r>
    </w:p>
  </w:footnote>
  <w:footnote w:type="continuationSeparator" w:id="0">
    <w:p w:rsidR="000B1999" w:rsidRDefault="000B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999" w:rsidRDefault="000B1999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4B7381">
      <w:rPr>
        <w:noProof/>
      </w:rPr>
      <w:t>4</w:t>
    </w:r>
    <w:r>
      <w:rPr>
        <w:noProof/>
      </w:rPr>
      <w:fldChar w:fldCharType="end"/>
    </w:r>
  </w:p>
  <w:p w:rsidR="000B1999" w:rsidRDefault="000B19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CF714A3"/>
    <w:multiLevelType w:val="multilevel"/>
    <w:tmpl w:val="A7586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0E6A26BF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14F248DB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15AF1D34"/>
    <w:multiLevelType w:val="hybridMultilevel"/>
    <w:tmpl w:val="00C04258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  <w:rPr>
        <w:rFonts w:cs="Times New Roman"/>
      </w:rPr>
    </w:lvl>
  </w:abstractNum>
  <w:abstractNum w:abstractNumId="6">
    <w:nsid w:val="16445BE0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>
    <w:nsid w:val="1D6D21F7"/>
    <w:multiLevelType w:val="multilevel"/>
    <w:tmpl w:val="560A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>
    <w:nsid w:val="1DAB523E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>
    <w:nsid w:val="23385D96"/>
    <w:multiLevelType w:val="multilevel"/>
    <w:tmpl w:val="294A5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>
    <w:nsid w:val="28142F70"/>
    <w:multiLevelType w:val="multilevel"/>
    <w:tmpl w:val="560A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1">
    <w:nsid w:val="29DE56D3"/>
    <w:multiLevelType w:val="multilevel"/>
    <w:tmpl w:val="45AEA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2">
    <w:nsid w:val="2C201493"/>
    <w:multiLevelType w:val="hybridMultilevel"/>
    <w:tmpl w:val="FD2C36A6"/>
    <w:lvl w:ilvl="0" w:tplc="7FD8FF8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545435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4">
    <w:nsid w:val="332F5D88"/>
    <w:multiLevelType w:val="multilevel"/>
    <w:tmpl w:val="560A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5">
    <w:nsid w:val="3588728F"/>
    <w:multiLevelType w:val="hybridMultilevel"/>
    <w:tmpl w:val="34E6C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A13BE2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>
    <w:nsid w:val="3D192AB5"/>
    <w:multiLevelType w:val="multilevel"/>
    <w:tmpl w:val="1C56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>
    <w:nsid w:val="3DB91DFC"/>
    <w:multiLevelType w:val="multilevel"/>
    <w:tmpl w:val="F3CA2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>
    <w:nsid w:val="45E23530"/>
    <w:multiLevelType w:val="multilevel"/>
    <w:tmpl w:val="560A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0">
    <w:nsid w:val="488267DE"/>
    <w:multiLevelType w:val="multilevel"/>
    <w:tmpl w:val="560A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">
    <w:nsid w:val="4EA26F6D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2">
    <w:nsid w:val="56291DED"/>
    <w:multiLevelType w:val="hybridMultilevel"/>
    <w:tmpl w:val="842296B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>
    <w:nsid w:val="58377C00"/>
    <w:multiLevelType w:val="multilevel"/>
    <w:tmpl w:val="9CF85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5A110E95"/>
    <w:multiLevelType w:val="multilevel"/>
    <w:tmpl w:val="FB50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5">
    <w:nsid w:val="5E6811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668304F6"/>
    <w:multiLevelType w:val="multilevel"/>
    <w:tmpl w:val="252E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77764784"/>
    <w:multiLevelType w:val="multilevel"/>
    <w:tmpl w:val="560A4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8">
    <w:nsid w:val="77BD7079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DC24071"/>
    <w:multiLevelType w:val="hybridMultilevel"/>
    <w:tmpl w:val="07106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6"/>
  </w:num>
  <w:num w:numId="5">
    <w:abstractNumId w:val="22"/>
  </w:num>
  <w:num w:numId="6">
    <w:abstractNumId w:val="12"/>
  </w:num>
  <w:num w:numId="7">
    <w:abstractNumId w:val="5"/>
  </w:num>
  <w:num w:numId="8">
    <w:abstractNumId w:val="15"/>
  </w:num>
  <w:num w:numId="9">
    <w:abstractNumId w:val="6"/>
  </w:num>
  <w:num w:numId="10">
    <w:abstractNumId w:val="7"/>
  </w:num>
  <w:num w:numId="11">
    <w:abstractNumId w:val="21"/>
  </w:num>
  <w:num w:numId="12">
    <w:abstractNumId w:val="23"/>
  </w:num>
  <w:num w:numId="13">
    <w:abstractNumId w:val="24"/>
  </w:num>
  <w:num w:numId="14">
    <w:abstractNumId w:val="3"/>
  </w:num>
  <w:num w:numId="15">
    <w:abstractNumId w:val="10"/>
  </w:num>
  <w:num w:numId="16">
    <w:abstractNumId w:val="27"/>
  </w:num>
  <w:num w:numId="17">
    <w:abstractNumId w:val="19"/>
  </w:num>
  <w:num w:numId="18">
    <w:abstractNumId w:val="20"/>
  </w:num>
  <w:num w:numId="19">
    <w:abstractNumId w:val="14"/>
  </w:num>
  <w:num w:numId="20">
    <w:abstractNumId w:val="4"/>
  </w:num>
  <w:num w:numId="21">
    <w:abstractNumId w:val="16"/>
  </w:num>
  <w:num w:numId="22">
    <w:abstractNumId w:val="8"/>
  </w:num>
  <w:num w:numId="23">
    <w:abstractNumId w:val="13"/>
  </w:num>
  <w:num w:numId="24">
    <w:abstractNumId w:val="18"/>
  </w:num>
  <w:num w:numId="25">
    <w:abstractNumId w:val="11"/>
  </w:num>
  <w:num w:numId="26">
    <w:abstractNumId w:val="17"/>
  </w:num>
  <w:num w:numId="27">
    <w:abstractNumId w:val="2"/>
  </w:num>
  <w:num w:numId="28">
    <w:abstractNumId w:val="9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F8"/>
    <w:rsid w:val="0000714A"/>
    <w:rsid w:val="000305AC"/>
    <w:rsid w:val="0003636E"/>
    <w:rsid w:val="00052D56"/>
    <w:rsid w:val="0005572E"/>
    <w:rsid w:val="0006604D"/>
    <w:rsid w:val="00070E17"/>
    <w:rsid w:val="000712C0"/>
    <w:rsid w:val="00073D5F"/>
    <w:rsid w:val="00077278"/>
    <w:rsid w:val="00081440"/>
    <w:rsid w:val="00083989"/>
    <w:rsid w:val="00096B2D"/>
    <w:rsid w:val="000A33C6"/>
    <w:rsid w:val="000A725B"/>
    <w:rsid w:val="000A7776"/>
    <w:rsid w:val="000B1999"/>
    <w:rsid w:val="000D2740"/>
    <w:rsid w:val="000E01E6"/>
    <w:rsid w:val="000E7460"/>
    <w:rsid w:val="000E7C6D"/>
    <w:rsid w:val="000F6944"/>
    <w:rsid w:val="00111468"/>
    <w:rsid w:val="00111A17"/>
    <w:rsid w:val="001220AE"/>
    <w:rsid w:val="001306AC"/>
    <w:rsid w:val="0014130A"/>
    <w:rsid w:val="00145EA0"/>
    <w:rsid w:val="00152A83"/>
    <w:rsid w:val="00154AA4"/>
    <w:rsid w:val="0016055C"/>
    <w:rsid w:val="00196741"/>
    <w:rsid w:val="001A16A4"/>
    <w:rsid w:val="001A3034"/>
    <w:rsid w:val="001A7DA8"/>
    <w:rsid w:val="001B0AF7"/>
    <w:rsid w:val="001C02E6"/>
    <w:rsid w:val="001C48E1"/>
    <w:rsid w:val="001C64F0"/>
    <w:rsid w:val="001D7477"/>
    <w:rsid w:val="001D7D0F"/>
    <w:rsid w:val="001F5B8F"/>
    <w:rsid w:val="002079BD"/>
    <w:rsid w:val="00207BFD"/>
    <w:rsid w:val="0021024C"/>
    <w:rsid w:val="00217810"/>
    <w:rsid w:val="00224317"/>
    <w:rsid w:val="00224F3F"/>
    <w:rsid w:val="002321BA"/>
    <w:rsid w:val="002355F6"/>
    <w:rsid w:val="00250EA3"/>
    <w:rsid w:val="00256B2C"/>
    <w:rsid w:val="0026364A"/>
    <w:rsid w:val="00263965"/>
    <w:rsid w:val="00276AE7"/>
    <w:rsid w:val="00281696"/>
    <w:rsid w:val="0028355D"/>
    <w:rsid w:val="00293471"/>
    <w:rsid w:val="002B4007"/>
    <w:rsid w:val="002B6192"/>
    <w:rsid w:val="002B7E50"/>
    <w:rsid w:val="00313E6B"/>
    <w:rsid w:val="00322EC1"/>
    <w:rsid w:val="003334C6"/>
    <w:rsid w:val="00341BBD"/>
    <w:rsid w:val="00345EB3"/>
    <w:rsid w:val="0034747E"/>
    <w:rsid w:val="00353F4E"/>
    <w:rsid w:val="00361CD5"/>
    <w:rsid w:val="00366E08"/>
    <w:rsid w:val="0037533C"/>
    <w:rsid w:val="003A32FB"/>
    <w:rsid w:val="003A3BAE"/>
    <w:rsid w:val="003A6F48"/>
    <w:rsid w:val="003C2FBC"/>
    <w:rsid w:val="003D17FC"/>
    <w:rsid w:val="003F14C6"/>
    <w:rsid w:val="00415743"/>
    <w:rsid w:val="00421234"/>
    <w:rsid w:val="00441F84"/>
    <w:rsid w:val="00443619"/>
    <w:rsid w:val="00447585"/>
    <w:rsid w:val="0046386B"/>
    <w:rsid w:val="00464F1B"/>
    <w:rsid w:val="004650CE"/>
    <w:rsid w:val="00476FAF"/>
    <w:rsid w:val="00482091"/>
    <w:rsid w:val="004A04EE"/>
    <w:rsid w:val="004A50BA"/>
    <w:rsid w:val="004B722B"/>
    <w:rsid w:val="004B7381"/>
    <w:rsid w:val="004B78F7"/>
    <w:rsid w:val="004C2519"/>
    <w:rsid w:val="004D63F6"/>
    <w:rsid w:val="005148B0"/>
    <w:rsid w:val="00515594"/>
    <w:rsid w:val="00520C51"/>
    <w:rsid w:val="00546AA4"/>
    <w:rsid w:val="00552AA3"/>
    <w:rsid w:val="00556055"/>
    <w:rsid w:val="00565837"/>
    <w:rsid w:val="00567E7D"/>
    <w:rsid w:val="00583667"/>
    <w:rsid w:val="0059265E"/>
    <w:rsid w:val="00594977"/>
    <w:rsid w:val="005A0496"/>
    <w:rsid w:val="005A6C42"/>
    <w:rsid w:val="005A7360"/>
    <w:rsid w:val="005B38D2"/>
    <w:rsid w:val="005B3E32"/>
    <w:rsid w:val="005D5AC0"/>
    <w:rsid w:val="005E0393"/>
    <w:rsid w:val="005E1814"/>
    <w:rsid w:val="005F5070"/>
    <w:rsid w:val="0060283C"/>
    <w:rsid w:val="00602E0B"/>
    <w:rsid w:val="00606B02"/>
    <w:rsid w:val="0061498D"/>
    <w:rsid w:val="00623C9F"/>
    <w:rsid w:val="006300F6"/>
    <w:rsid w:val="006365E4"/>
    <w:rsid w:val="00637B89"/>
    <w:rsid w:val="0065209C"/>
    <w:rsid w:val="00653986"/>
    <w:rsid w:val="00654E24"/>
    <w:rsid w:val="006554A8"/>
    <w:rsid w:val="00657997"/>
    <w:rsid w:val="0067192E"/>
    <w:rsid w:val="006748CA"/>
    <w:rsid w:val="00686B99"/>
    <w:rsid w:val="00691FC3"/>
    <w:rsid w:val="00696CB9"/>
    <w:rsid w:val="00697C39"/>
    <w:rsid w:val="006A1597"/>
    <w:rsid w:val="006A530E"/>
    <w:rsid w:val="006B3082"/>
    <w:rsid w:val="006B319A"/>
    <w:rsid w:val="006C06CB"/>
    <w:rsid w:val="006E23E8"/>
    <w:rsid w:val="006E57BE"/>
    <w:rsid w:val="006F0501"/>
    <w:rsid w:val="006F1AC7"/>
    <w:rsid w:val="007005B0"/>
    <w:rsid w:val="0070704F"/>
    <w:rsid w:val="007177BF"/>
    <w:rsid w:val="007402A9"/>
    <w:rsid w:val="007525A3"/>
    <w:rsid w:val="00765279"/>
    <w:rsid w:val="007751A4"/>
    <w:rsid w:val="00793AE6"/>
    <w:rsid w:val="00794674"/>
    <w:rsid w:val="007A11E9"/>
    <w:rsid w:val="007C34CD"/>
    <w:rsid w:val="007E19F8"/>
    <w:rsid w:val="007E5C40"/>
    <w:rsid w:val="007E6D90"/>
    <w:rsid w:val="00802035"/>
    <w:rsid w:val="008139C5"/>
    <w:rsid w:val="008313DC"/>
    <w:rsid w:val="0085203B"/>
    <w:rsid w:val="00853AA0"/>
    <w:rsid w:val="0086764D"/>
    <w:rsid w:val="0088256C"/>
    <w:rsid w:val="00887B8E"/>
    <w:rsid w:val="0089051E"/>
    <w:rsid w:val="008A1D65"/>
    <w:rsid w:val="008A2246"/>
    <w:rsid w:val="008A2651"/>
    <w:rsid w:val="008A640B"/>
    <w:rsid w:val="008A6C8B"/>
    <w:rsid w:val="008A7DBC"/>
    <w:rsid w:val="008B4782"/>
    <w:rsid w:val="008B61F3"/>
    <w:rsid w:val="008D367C"/>
    <w:rsid w:val="008D3C72"/>
    <w:rsid w:val="008F17E1"/>
    <w:rsid w:val="008F7D96"/>
    <w:rsid w:val="00922D2D"/>
    <w:rsid w:val="0093360C"/>
    <w:rsid w:val="00936F44"/>
    <w:rsid w:val="009371B3"/>
    <w:rsid w:val="00937858"/>
    <w:rsid w:val="00944CB8"/>
    <w:rsid w:val="009502E1"/>
    <w:rsid w:val="00962028"/>
    <w:rsid w:val="00970659"/>
    <w:rsid w:val="009728D0"/>
    <w:rsid w:val="009739B7"/>
    <w:rsid w:val="009764A4"/>
    <w:rsid w:val="00980892"/>
    <w:rsid w:val="00987DFC"/>
    <w:rsid w:val="00993376"/>
    <w:rsid w:val="00994849"/>
    <w:rsid w:val="009974B0"/>
    <w:rsid w:val="009A699A"/>
    <w:rsid w:val="009B0366"/>
    <w:rsid w:val="009B1900"/>
    <w:rsid w:val="009B4315"/>
    <w:rsid w:val="009C4910"/>
    <w:rsid w:val="009C5659"/>
    <w:rsid w:val="009D55FC"/>
    <w:rsid w:val="009E5E08"/>
    <w:rsid w:val="009F4E12"/>
    <w:rsid w:val="009F7D1E"/>
    <w:rsid w:val="00A104F2"/>
    <w:rsid w:val="00A143BB"/>
    <w:rsid w:val="00A16518"/>
    <w:rsid w:val="00A23023"/>
    <w:rsid w:val="00A23290"/>
    <w:rsid w:val="00A31C54"/>
    <w:rsid w:val="00A31FB1"/>
    <w:rsid w:val="00A35A7F"/>
    <w:rsid w:val="00A43273"/>
    <w:rsid w:val="00A469E5"/>
    <w:rsid w:val="00A47C5F"/>
    <w:rsid w:val="00A5521B"/>
    <w:rsid w:val="00A6420B"/>
    <w:rsid w:val="00A7282A"/>
    <w:rsid w:val="00A7775B"/>
    <w:rsid w:val="00A825A4"/>
    <w:rsid w:val="00A94BE6"/>
    <w:rsid w:val="00A97219"/>
    <w:rsid w:val="00AA7201"/>
    <w:rsid w:val="00AB02EA"/>
    <w:rsid w:val="00AB15DD"/>
    <w:rsid w:val="00AB7737"/>
    <w:rsid w:val="00AC0379"/>
    <w:rsid w:val="00AD7843"/>
    <w:rsid w:val="00AE0F57"/>
    <w:rsid w:val="00AE58A9"/>
    <w:rsid w:val="00AF378D"/>
    <w:rsid w:val="00B208A0"/>
    <w:rsid w:val="00B45E6B"/>
    <w:rsid w:val="00B65B7D"/>
    <w:rsid w:val="00B66DEC"/>
    <w:rsid w:val="00B72562"/>
    <w:rsid w:val="00B8047C"/>
    <w:rsid w:val="00B8237A"/>
    <w:rsid w:val="00B86FE4"/>
    <w:rsid w:val="00B951B6"/>
    <w:rsid w:val="00BA21E6"/>
    <w:rsid w:val="00BA6CD3"/>
    <w:rsid w:val="00BC1818"/>
    <w:rsid w:val="00BD3B7B"/>
    <w:rsid w:val="00BD5C5C"/>
    <w:rsid w:val="00BE60BB"/>
    <w:rsid w:val="00BF1E76"/>
    <w:rsid w:val="00BF2810"/>
    <w:rsid w:val="00BF4C80"/>
    <w:rsid w:val="00BF61E0"/>
    <w:rsid w:val="00C02E22"/>
    <w:rsid w:val="00C04BD1"/>
    <w:rsid w:val="00C0697E"/>
    <w:rsid w:val="00C11A2D"/>
    <w:rsid w:val="00C14EAF"/>
    <w:rsid w:val="00C15D84"/>
    <w:rsid w:val="00C252A7"/>
    <w:rsid w:val="00C32432"/>
    <w:rsid w:val="00C37BE2"/>
    <w:rsid w:val="00C55BB1"/>
    <w:rsid w:val="00C55C24"/>
    <w:rsid w:val="00C67F18"/>
    <w:rsid w:val="00C76A6E"/>
    <w:rsid w:val="00C77010"/>
    <w:rsid w:val="00CB331F"/>
    <w:rsid w:val="00CD56A6"/>
    <w:rsid w:val="00CE37D5"/>
    <w:rsid w:val="00CF56C0"/>
    <w:rsid w:val="00CF77A5"/>
    <w:rsid w:val="00D07C41"/>
    <w:rsid w:val="00D168BA"/>
    <w:rsid w:val="00D22B96"/>
    <w:rsid w:val="00D2467E"/>
    <w:rsid w:val="00D25D80"/>
    <w:rsid w:val="00D2661B"/>
    <w:rsid w:val="00D274F8"/>
    <w:rsid w:val="00D307CD"/>
    <w:rsid w:val="00D31768"/>
    <w:rsid w:val="00D32B59"/>
    <w:rsid w:val="00D425AC"/>
    <w:rsid w:val="00D46019"/>
    <w:rsid w:val="00D66026"/>
    <w:rsid w:val="00D7486A"/>
    <w:rsid w:val="00D81AFD"/>
    <w:rsid w:val="00DA65C0"/>
    <w:rsid w:val="00DC0476"/>
    <w:rsid w:val="00DC679F"/>
    <w:rsid w:val="00DE07B3"/>
    <w:rsid w:val="00E23A50"/>
    <w:rsid w:val="00E269F8"/>
    <w:rsid w:val="00E32308"/>
    <w:rsid w:val="00E324C8"/>
    <w:rsid w:val="00E34111"/>
    <w:rsid w:val="00E35C51"/>
    <w:rsid w:val="00E43F7C"/>
    <w:rsid w:val="00E50DB7"/>
    <w:rsid w:val="00E521B9"/>
    <w:rsid w:val="00E67A7B"/>
    <w:rsid w:val="00E7138C"/>
    <w:rsid w:val="00E811F3"/>
    <w:rsid w:val="00E834D8"/>
    <w:rsid w:val="00E9452B"/>
    <w:rsid w:val="00EA0DE3"/>
    <w:rsid w:val="00EA2306"/>
    <w:rsid w:val="00EA4170"/>
    <w:rsid w:val="00EA4A86"/>
    <w:rsid w:val="00EA576A"/>
    <w:rsid w:val="00EB59F7"/>
    <w:rsid w:val="00EC0737"/>
    <w:rsid w:val="00ED1233"/>
    <w:rsid w:val="00ED7AF9"/>
    <w:rsid w:val="00EE7131"/>
    <w:rsid w:val="00EF26BB"/>
    <w:rsid w:val="00EF44F9"/>
    <w:rsid w:val="00EF64EF"/>
    <w:rsid w:val="00F05A41"/>
    <w:rsid w:val="00F11066"/>
    <w:rsid w:val="00F14935"/>
    <w:rsid w:val="00F15BC6"/>
    <w:rsid w:val="00F167E6"/>
    <w:rsid w:val="00F31687"/>
    <w:rsid w:val="00F34784"/>
    <w:rsid w:val="00F36E19"/>
    <w:rsid w:val="00F377E0"/>
    <w:rsid w:val="00F4051F"/>
    <w:rsid w:val="00F53CCF"/>
    <w:rsid w:val="00F63251"/>
    <w:rsid w:val="00F6693A"/>
    <w:rsid w:val="00F71569"/>
    <w:rsid w:val="00F7327E"/>
    <w:rsid w:val="00F75A5F"/>
    <w:rsid w:val="00F851E7"/>
    <w:rsid w:val="00F91515"/>
    <w:rsid w:val="00F94AA1"/>
    <w:rsid w:val="00F95D11"/>
    <w:rsid w:val="00F9651F"/>
    <w:rsid w:val="00FB43BB"/>
    <w:rsid w:val="00FD50D1"/>
    <w:rsid w:val="00FE1635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  <w15:docId w15:val="{B77315F5-C87F-4210-B44C-4B8F1C96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40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9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E19F8"/>
    <w:rPr>
      <w:rFonts w:ascii="Calibri" w:hAnsi="Calibri" w:cs="Times New Roman"/>
      <w:kern w:val="3"/>
      <w:lang w:eastAsia="ru-RU"/>
    </w:rPr>
  </w:style>
  <w:style w:type="character" w:styleId="a5">
    <w:name w:val="annotation reference"/>
    <w:basedOn w:val="a0"/>
    <w:uiPriority w:val="99"/>
    <w:rsid w:val="007E19F8"/>
    <w:rPr>
      <w:rFonts w:cs="Times New Roman"/>
      <w:sz w:val="16"/>
    </w:rPr>
  </w:style>
  <w:style w:type="paragraph" w:styleId="a6">
    <w:name w:val="annotation text"/>
    <w:basedOn w:val="a"/>
    <w:link w:val="1"/>
    <w:uiPriority w:val="99"/>
    <w:rsid w:val="007E19F8"/>
    <w:rPr>
      <w:sz w:val="20"/>
      <w:szCs w:val="20"/>
    </w:rPr>
  </w:style>
  <w:style w:type="character" w:customStyle="1" w:styleId="1">
    <w:name w:val="Текст примечания Знак1"/>
    <w:basedOn w:val="a0"/>
    <w:link w:val="a6"/>
    <w:uiPriority w:val="99"/>
    <w:locked/>
    <w:rsid w:val="007E19F8"/>
    <w:rPr>
      <w:rFonts w:ascii="Calibri" w:hAnsi="Calibri" w:cs="Times New Roman"/>
      <w:kern w:val="3"/>
      <w:sz w:val="20"/>
      <w:szCs w:val="20"/>
      <w:lang w:eastAsia="ru-RU"/>
    </w:rPr>
  </w:style>
  <w:style w:type="character" w:customStyle="1" w:styleId="a7">
    <w:name w:val="Текст примечания Знак"/>
    <w:basedOn w:val="a0"/>
    <w:uiPriority w:val="99"/>
    <w:semiHidden/>
    <w:rsid w:val="007E19F8"/>
    <w:rPr>
      <w:rFonts w:ascii="Calibri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E19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19F8"/>
    <w:rPr>
      <w:rFonts w:ascii="Segoe UI" w:hAnsi="Segoe UI" w:cs="Segoe UI"/>
      <w:kern w:val="3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5B38D2"/>
    <w:pPr>
      <w:ind w:left="720"/>
      <w:contextualSpacing/>
    </w:pPr>
  </w:style>
  <w:style w:type="table" w:styleId="ab">
    <w:name w:val="Table Grid"/>
    <w:basedOn w:val="a1"/>
    <w:uiPriority w:val="99"/>
    <w:rsid w:val="00F632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1105</Words>
  <Characters>7882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Елена Вадимовна</dc:creator>
  <cp:keywords/>
  <dc:description/>
  <cp:lastModifiedBy>Анищик Марина Николаевна</cp:lastModifiedBy>
  <cp:revision>5</cp:revision>
  <cp:lastPrinted>2017-04-20T14:50:00Z</cp:lastPrinted>
  <dcterms:created xsi:type="dcterms:W3CDTF">2017-06-22T11:45:00Z</dcterms:created>
  <dcterms:modified xsi:type="dcterms:W3CDTF">2017-06-22T11:50:00Z</dcterms:modified>
</cp:coreProperties>
</file>